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54" w:rsidRPr="00272ABD" w:rsidRDefault="00BC3554" w:rsidP="00272ABD">
      <w:pPr>
        <w:spacing w:after="0" w:line="240" w:lineRule="auto"/>
        <w:jc w:val="center"/>
        <w:rPr>
          <w:rFonts w:ascii="Cambria" w:hAnsi="Cambria" w:cs="Times New Roman"/>
          <w:b/>
        </w:rPr>
      </w:pPr>
      <w:r w:rsidRPr="00272ABD">
        <w:rPr>
          <w:rFonts w:ascii="Cambria" w:hAnsi="Cambria" w:cs="Times New Roman"/>
          <w:b/>
        </w:rPr>
        <w:t>GROVE CITY COUNCIL</w:t>
      </w:r>
    </w:p>
    <w:p w:rsidR="00BC3554" w:rsidRPr="00272ABD" w:rsidRDefault="00BC3554" w:rsidP="00272ABD">
      <w:pPr>
        <w:spacing w:after="0" w:line="240" w:lineRule="auto"/>
        <w:jc w:val="center"/>
        <w:rPr>
          <w:rFonts w:ascii="Cambria" w:hAnsi="Cambria" w:cs="Times New Roman"/>
          <w:b/>
        </w:rPr>
      </w:pPr>
      <w:r w:rsidRPr="00272ABD">
        <w:rPr>
          <w:rFonts w:ascii="Cambria" w:hAnsi="Cambria" w:cs="Times New Roman"/>
          <w:b/>
        </w:rPr>
        <w:t>REGULAR MEETING</w:t>
      </w:r>
    </w:p>
    <w:p w:rsidR="00BC3554" w:rsidRPr="00272ABD" w:rsidRDefault="00BC3554" w:rsidP="00272ABD">
      <w:pPr>
        <w:spacing w:after="0" w:line="240" w:lineRule="auto"/>
        <w:jc w:val="center"/>
        <w:rPr>
          <w:rFonts w:ascii="Cambria" w:hAnsi="Cambria" w:cs="Times New Roman"/>
          <w:b/>
        </w:rPr>
      </w:pPr>
      <w:r w:rsidRPr="00272ABD">
        <w:rPr>
          <w:rFonts w:ascii="Cambria" w:hAnsi="Cambria" w:cs="Times New Roman"/>
          <w:b/>
        </w:rPr>
        <w:t>TUESDAY, JULY 15, 2014</w:t>
      </w:r>
    </w:p>
    <w:p w:rsidR="00BC3554" w:rsidRPr="00272ABD" w:rsidRDefault="00BC3554" w:rsidP="00272ABD">
      <w:pPr>
        <w:spacing w:after="0" w:line="240" w:lineRule="auto"/>
        <w:jc w:val="center"/>
        <w:rPr>
          <w:rFonts w:ascii="Cambria" w:hAnsi="Cambria" w:cs="Times New Roman"/>
          <w:b/>
        </w:rPr>
      </w:pPr>
      <w:r w:rsidRPr="00272ABD">
        <w:rPr>
          <w:rFonts w:ascii="Cambria" w:hAnsi="Cambria" w:cs="Times New Roman"/>
          <w:b/>
        </w:rPr>
        <w:t>6:00 PM</w:t>
      </w:r>
    </w:p>
    <w:p w:rsidR="00BC3554" w:rsidRPr="00272ABD" w:rsidRDefault="00BC3554"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r w:rsidRPr="00272ABD">
        <w:rPr>
          <w:rFonts w:ascii="Cambria" w:hAnsi="Cambria" w:cs="Times New Roman"/>
        </w:rPr>
        <w:t xml:space="preserve">The Grove City Council met in regular session on Tuesday, July 15, 2014 at 6:00 PM with Mayor Marty Follis presiding. Members present were Ed Trumbull, Don Nielsen, Marty Dyer and Ivan Devitt. Also present was City Manager, Bill Keefer; Attorney, Brandon Watkins; Assistant City Manager, Debbie Bottoroff; City Treasurer, Lisa Allred and City Clerk, Bonnie Buzzard. </w:t>
      </w:r>
    </w:p>
    <w:p w:rsidR="00BC3554" w:rsidRPr="00272ABD" w:rsidRDefault="00BC3554" w:rsidP="00272ABD">
      <w:pPr>
        <w:spacing w:after="0" w:line="240" w:lineRule="auto"/>
        <w:jc w:val="both"/>
        <w:rPr>
          <w:rFonts w:ascii="Cambria" w:hAnsi="Cambria" w:cs="Times New Roman"/>
        </w:rPr>
      </w:pPr>
    </w:p>
    <w:p w:rsidR="00BC3554" w:rsidRPr="00272ABD" w:rsidRDefault="00272ABD" w:rsidP="00272ABD">
      <w:pPr>
        <w:spacing w:after="0" w:line="240" w:lineRule="auto"/>
        <w:jc w:val="both"/>
        <w:rPr>
          <w:rFonts w:ascii="Cambria" w:hAnsi="Cambria" w:cs="Times New Roman"/>
        </w:rPr>
      </w:pPr>
      <w:r w:rsidRPr="00272ABD">
        <w:rPr>
          <w:rFonts w:ascii="Cambria" w:hAnsi="Cambria" w:cs="Times New Roman"/>
          <w:b/>
          <w:u w:val="single"/>
        </w:rPr>
        <w:t>PUBLIC COMMENTS</w:t>
      </w:r>
      <w:r w:rsidR="001A0994" w:rsidRPr="00272ABD">
        <w:rPr>
          <w:rFonts w:ascii="Cambria" w:hAnsi="Cambria" w:cs="Times New Roman"/>
        </w:rPr>
        <w:t>:</w:t>
      </w:r>
    </w:p>
    <w:p w:rsidR="00BC3554" w:rsidRPr="00272ABD" w:rsidRDefault="00BC3554"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r w:rsidRPr="00272ABD">
        <w:rPr>
          <w:rFonts w:ascii="Cambria" w:hAnsi="Cambria" w:cs="Times New Roman"/>
        </w:rPr>
        <w:t>Darrell Mastin addressed the Council to report on the recent July 3rd celebration event, and to express his personal thanks to the following individuals for their help and assistance to make this event a success again this year:</w:t>
      </w:r>
    </w:p>
    <w:p w:rsidR="00BC3554" w:rsidRPr="00272ABD" w:rsidRDefault="00BC3554" w:rsidP="00272ABD">
      <w:pPr>
        <w:spacing w:after="0" w:line="240" w:lineRule="auto"/>
        <w:jc w:val="both"/>
        <w:rPr>
          <w:rFonts w:ascii="Cambria" w:hAnsi="Cambria" w:cs="Times New Roman"/>
        </w:rPr>
      </w:pP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City Council</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Bill and Peggy Miller</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Public Works Director, Jack Bower</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Buildings &amp; Grounds Supervisor, Craig Criger</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Wayne &amp; Cola Crouse (and their son-in-law)</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Delaware County Emergency Management, Robert Real</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Fire Chief, Mike Reed and the Grove Fire Department</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Sergeant, Jerry Bohannan and the Grove Police Department</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Grove EMS Services, and Jeff Dozier</w:t>
      </w:r>
    </w:p>
    <w:p w:rsidR="00BC3554" w:rsidRPr="00272ABD" w:rsidRDefault="00BC3554" w:rsidP="00272ABD">
      <w:pPr>
        <w:pStyle w:val="ListParagraph"/>
        <w:numPr>
          <w:ilvl w:val="0"/>
          <w:numId w:val="6"/>
        </w:numPr>
        <w:spacing w:after="0" w:line="240" w:lineRule="auto"/>
        <w:jc w:val="both"/>
        <w:rPr>
          <w:rFonts w:ascii="Cambria" w:hAnsi="Cambria" w:cs="Times New Roman"/>
        </w:rPr>
      </w:pPr>
      <w:r w:rsidRPr="00272ABD">
        <w:rPr>
          <w:rFonts w:ascii="Cambria" w:hAnsi="Cambria" w:cs="Times New Roman"/>
        </w:rPr>
        <w:t>Grove Public School (for the school buses used for shuttling)</w:t>
      </w:r>
    </w:p>
    <w:p w:rsidR="00BC3554" w:rsidRPr="00272ABD" w:rsidRDefault="00BC3554" w:rsidP="00272ABD">
      <w:pPr>
        <w:spacing w:after="0" w:line="240" w:lineRule="auto"/>
        <w:jc w:val="both"/>
        <w:rPr>
          <w:rFonts w:ascii="Cambria" w:hAnsi="Cambria" w:cs="Times New Roman"/>
        </w:rPr>
      </w:pPr>
    </w:p>
    <w:p w:rsidR="00BC3554" w:rsidRPr="00272ABD" w:rsidRDefault="00F807F9" w:rsidP="00272ABD">
      <w:pPr>
        <w:spacing w:after="0" w:line="240" w:lineRule="auto"/>
        <w:jc w:val="both"/>
        <w:rPr>
          <w:rFonts w:ascii="Cambria" w:hAnsi="Cambria" w:cs="Times New Roman"/>
        </w:rPr>
      </w:pPr>
      <w:r w:rsidRPr="00272ABD">
        <w:rPr>
          <w:rFonts w:ascii="Cambria" w:hAnsi="Cambria" w:cs="Times New Roman"/>
        </w:rPr>
        <w:t>Mastin presented a refund to the City of Grove in the amount of $4.20.</w:t>
      </w:r>
    </w:p>
    <w:p w:rsidR="00F807F9" w:rsidRPr="00272ABD" w:rsidRDefault="00F807F9" w:rsidP="00272ABD">
      <w:pPr>
        <w:spacing w:after="0" w:line="240" w:lineRule="auto"/>
        <w:jc w:val="both"/>
        <w:rPr>
          <w:rFonts w:ascii="Cambria" w:hAnsi="Cambria" w:cs="Times New Roman"/>
        </w:rPr>
      </w:pPr>
    </w:p>
    <w:p w:rsidR="00BC3554" w:rsidRPr="00272ABD" w:rsidRDefault="00F807F9" w:rsidP="00272ABD">
      <w:pPr>
        <w:spacing w:after="0" w:line="240" w:lineRule="auto"/>
        <w:jc w:val="both"/>
        <w:rPr>
          <w:rFonts w:ascii="Cambria" w:hAnsi="Cambria" w:cs="Times New Roman"/>
        </w:rPr>
      </w:pPr>
      <w:r w:rsidRPr="00272ABD">
        <w:rPr>
          <w:rFonts w:ascii="Cambria" w:hAnsi="Cambria" w:cs="Times New Roman"/>
        </w:rPr>
        <w:t>Devitt made the motion to approve the m</w:t>
      </w:r>
      <w:r w:rsidR="00BC3554" w:rsidRPr="00272ABD">
        <w:rPr>
          <w:rFonts w:ascii="Cambria" w:hAnsi="Cambria" w:cs="Times New Roman"/>
        </w:rPr>
        <w:t xml:space="preserve">inutes of the </w:t>
      </w:r>
      <w:r w:rsidRPr="00272ABD">
        <w:rPr>
          <w:rFonts w:ascii="Cambria" w:hAnsi="Cambria" w:cs="Times New Roman"/>
        </w:rPr>
        <w:t>p</w:t>
      </w:r>
      <w:r w:rsidR="00BC3554" w:rsidRPr="00272ABD">
        <w:rPr>
          <w:rFonts w:ascii="Cambria" w:hAnsi="Cambria" w:cs="Times New Roman"/>
        </w:rPr>
        <w:t xml:space="preserve">revious </w:t>
      </w:r>
      <w:r w:rsidRPr="00272ABD">
        <w:rPr>
          <w:rFonts w:ascii="Cambria" w:hAnsi="Cambria" w:cs="Times New Roman"/>
        </w:rPr>
        <w:t>m</w:t>
      </w:r>
      <w:r w:rsidR="00BC3554" w:rsidRPr="00272ABD">
        <w:rPr>
          <w:rFonts w:ascii="Cambria" w:hAnsi="Cambria" w:cs="Times New Roman"/>
        </w:rPr>
        <w:t>eeting.</w:t>
      </w:r>
      <w:r w:rsidRPr="00272ABD">
        <w:rPr>
          <w:rFonts w:ascii="Cambria" w:hAnsi="Cambria" w:cs="Times New Roman"/>
        </w:rPr>
        <w:t xml:space="preserve"> Seconded by Nielsen. AYE: Trumbull, Nielsen, Devitt and Follis. NAY: None. Dyer abstained. Motion carried.</w:t>
      </w:r>
    </w:p>
    <w:p w:rsidR="00F807F9" w:rsidRPr="00272ABD" w:rsidRDefault="00F807F9" w:rsidP="00272ABD">
      <w:pPr>
        <w:spacing w:after="0" w:line="240" w:lineRule="auto"/>
        <w:jc w:val="both"/>
        <w:rPr>
          <w:rFonts w:ascii="Cambria" w:hAnsi="Cambria" w:cs="Times New Roman"/>
        </w:rPr>
      </w:pPr>
    </w:p>
    <w:p w:rsidR="00BC3554" w:rsidRPr="00272ABD" w:rsidRDefault="00F807F9" w:rsidP="00272ABD">
      <w:pPr>
        <w:spacing w:after="0" w:line="240" w:lineRule="auto"/>
        <w:jc w:val="both"/>
        <w:rPr>
          <w:rFonts w:ascii="Cambria" w:hAnsi="Cambria" w:cs="Times New Roman"/>
        </w:rPr>
      </w:pPr>
      <w:r w:rsidRPr="00272ABD">
        <w:rPr>
          <w:rFonts w:ascii="Cambria" w:hAnsi="Cambria" w:cs="Times New Roman"/>
        </w:rPr>
        <w:t>Dyer made the motion to approve the p</w:t>
      </w:r>
      <w:r w:rsidR="00BC3554" w:rsidRPr="00272ABD">
        <w:rPr>
          <w:rFonts w:ascii="Cambria" w:hAnsi="Cambria" w:cs="Times New Roman"/>
        </w:rPr>
        <w:t xml:space="preserve">urchase </w:t>
      </w:r>
      <w:r w:rsidRPr="00272ABD">
        <w:rPr>
          <w:rFonts w:ascii="Cambria" w:hAnsi="Cambria" w:cs="Times New Roman"/>
        </w:rPr>
        <w:t>o</w:t>
      </w:r>
      <w:r w:rsidR="00BC3554" w:rsidRPr="00272ABD">
        <w:rPr>
          <w:rFonts w:ascii="Cambria" w:hAnsi="Cambria" w:cs="Times New Roman"/>
        </w:rPr>
        <w:t xml:space="preserve">rder </w:t>
      </w:r>
      <w:r w:rsidRPr="00272ABD">
        <w:rPr>
          <w:rFonts w:ascii="Cambria" w:hAnsi="Cambria" w:cs="Times New Roman"/>
        </w:rPr>
        <w:t>r</w:t>
      </w:r>
      <w:r w:rsidR="00BC3554" w:rsidRPr="00272ABD">
        <w:rPr>
          <w:rFonts w:ascii="Cambria" w:hAnsi="Cambria" w:cs="Times New Roman"/>
        </w:rPr>
        <w:t>egister.</w:t>
      </w:r>
      <w:r w:rsidRPr="00272ABD">
        <w:rPr>
          <w:rFonts w:ascii="Cambria" w:hAnsi="Cambria" w:cs="Times New Roman"/>
        </w:rPr>
        <w:t xml:space="preserve"> Seconded by Trumbull. AYE: Trumbull, Nielsen, Dyer, Devitt and Follis. NAY: None. Motion carried. </w:t>
      </w:r>
    </w:p>
    <w:p w:rsidR="00F807F9" w:rsidRPr="00272ABD" w:rsidRDefault="00F807F9" w:rsidP="00272ABD">
      <w:pPr>
        <w:spacing w:after="0" w:line="240" w:lineRule="auto"/>
        <w:jc w:val="both"/>
        <w:rPr>
          <w:rFonts w:ascii="Cambria" w:hAnsi="Cambria" w:cs="Times New Roman"/>
        </w:rPr>
      </w:pPr>
    </w:p>
    <w:p w:rsidR="00BC3554" w:rsidRPr="00272ABD" w:rsidRDefault="00F807F9" w:rsidP="00272ABD">
      <w:pPr>
        <w:spacing w:after="0" w:line="240" w:lineRule="auto"/>
        <w:jc w:val="both"/>
        <w:rPr>
          <w:rFonts w:ascii="Cambria" w:hAnsi="Cambria" w:cs="Times New Roman"/>
        </w:rPr>
      </w:pPr>
      <w:r w:rsidRPr="00272ABD">
        <w:rPr>
          <w:rFonts w:ascii="Cambria" w:hAnsi="Cambria" w:cs="Times New Roman"/>
        </w:rPr>
        <w:t xml:space="preserve">Follis opened the floor for discussion regarding </w:t>
      </w:r>
      <w:r w:rsidR="00BC3554" w:rsidRPr="00272ABD">
        <w:rPr>
          <w:rFonts w:ascii="Cambria" w:hAnsi="Cambria" w:cs="Times New Roman"/>
        </w:rPr>
        <w:t xml:space="preserve">a Resolution </w:t>
      </w:r>
      <w:r w:rsidRPr="00272ABD">
        <w:rPr>
          <w:rFonts w:ascii="Cambria" w:hAnsi="Cambria" w:cs="Times New Roman"/>
        </w:rPr>
        <w:t>s</w:t>
      </w:r>
      <w:r w:rsidR="00BC3554" w:rsidRPr="00272ABD">
        <w:rPr>
          <w:rFonts w:ascii="Cambria" w:hAnsi="Cambria" w:cs="Times New Roman"/>
        </w:rPr>
        <w:t xml:space="preserve">cheduling Public Hearings for August 5, 2014 to </w:t>
      </w:r>
      <w:r w:rsidRPr="00272ABD">
        <w:rPr>
          <w:rFonts w:ascii="Cambria" w:hAnsi="Cambria" w:cs="Times New Roman"/>
        </w:rPr>
        <w:t>d</w:t>
      </w:r>
      <w:r w:rsidR="00BC3554" w:rsidRPr="00272ABD">
        <w:rPr>
          <w:rFonts w:ascii="Cambria" w:hAnsi="Cambria" w:cs="Times New Roman"/>
        </w:rPr>
        <w:t xml:space="preserve">etermine </w:t>
      </w:r>
      <w:r w:rsidRPr="00272ABD">
        <w:rPr>
          <w:rFonts w:ascii="Cambria" w:hAnsi="Cambria" w:cs="Times New Roman"/>
        </w:rPr>
        <w:t>w</w:t>
      </w:r>
      <w:r w:rsidR="00BC3554" w:rsidRPr="00272ABD">
        <w:rPr>
          <w:rFonts w:ascii="Cambria" w:hAnsi="Cambria" w:cs="Times New Roman"/>
        </w:rPr>
        <w:t xml:space="preserve">hether </w:t>
      </w:r>
      <w:r w:rsidRPr="00272ABD">
        <w:rPr>
          <w:rFonts w:ascii="Cambria" w:hAnsi="Cambria" w:cs="Times New Roman"/>
        </w:rPr>
        <w:t>five properties have become detrimental to the health, safety and welfare of the general public and the</w:t>
      </w:r>
      <w:r w:rsidR="00BC3554" w:rsidRPr="00272ABD">
        <w:rPr>
          <w:rFonts w:ascii="Cambria" w:hAnsi="Cambria" w:cs="Times New Roman"/>
        </w:rPr>
        <w:t xml:space="preserve"> City of Grove.</w:t>
      </w:r>
      <w:r w:rsidRPr="00272ABD">
        <w:rPr>
          <w:rFonts w:ascii="Cambria" w:hAnsi="Cambria" w:cs="Times New Roman"/>
        </w:rPr>
        <w:t xml:space="preserve"> Bottoroff reported that of the five (5) properties listed the following three properties have had action taken to cause them to be re-considered:</w:t>
      </w:r>
    </w:p>
    <w:p w:rsidR="00F807F9" w:rsidRPr="00272ABD" w:rsidRDefault="00F807F9" w:rsidP="00272ABD">
      <w:pPr>
        <w:spacing w:after="0" w:line="240" w:lineRule="auto"/>
        <w:jc w:val="both"/>
        <w:rPr>
          <w:rFonts w:ascii="Cambria" w:hAnsi="Cambria" w:cs="Times New Roman"/>
        </w:rPr>
      </w:pPr>
    </w:p>
    <w:p w:rsidR="00F807F9" w:rsidRPr="00272ABD" w:rsidRDefault="00952124" w:rsidP="00272ABD">
      <w:pPr>
        <w:pStyle w:val="ListParagraph"/>
        <w:numPr>
          <w:ilvl w:val="0"/>
          <w:numId w:val="7"/>
        </w:numPr>
        <w:spacing w:after="0" w:line="240" w:lineRule="auto"/>
        <w:jc w:val="both"/>
        <w:rPr>
          <w:rFonts w:ascii="Cambria" w:hAnsi="Cambria" w:cs="Times New Roman"/>
        </w:rPr>
      </w:pPr>
      <w:r w:rsidRPr="00272ABD">
        <w:rPr>
          <w:rFonts w:ascii="Cambria" w:hAnsi="Cambria" w:cs="Times New Roman"/>
        </w:rPr>
        <w:t xml:space="preserve">316 South Spring Street – Bottoroff indicated that project is now </w:t>
      </w:r>
      <w:r w:rsidR="00A50CFE" w:rsidRPr="00272ABD">
        <w:rPr>
          <w:rFonts w:ascii="Cambria" w:hAnsi="Cambria" w:cs="Times New Roman"/>
        </w:rPr>
        <w:t xml:space="preserve">and can be removed from the list of properties for dilapidation. </w:t>
      </w:r>
    </w:p>
    <w:p w:rsidR="00A50CFE" w:rsidRPr="00272ABD" w:rsidRDefault="00A50CFE" w:rsidP="00272ABD">
      <w:pPr>
        <w:pStyle w:val="ListParagraph"/>
        <w:numPr>
          <w:ilvl w:val="0"/>
          <w:numId w:val="7"/>
        </w:numPr>
        <w:spacing w:after="0" w:line="240" w:lineRule="auto"/>
        <w:jc w:val="both"/>
        <w:rPr>
          <w:rFonts w:ascii="Cambria" w:hAnsi="Cambria" w:cs="Times New Roman"/>
        </w:rPr>
      </w:pPr>
      <w:r w:rsidRPr="00272ABD">
        <w:rPr>
          <w:rFonts w:ascii="Cambria" w:hAnsi="Cambria" w:cs="Times New Roman"/>
        </w:rPr>
        <w:t>717 South Spring Street – Bottoroff reported that this property has recently sold and that the City has to restart the process over again with the new owners.</w:t>
      </w:r>
    </w:p>
    <w:p w:rsidR="00A50CFE" w:rsidRPr="00272ABD" w:rsidRDefault="00A50CFE" w:rsidP="00272ABD">
      <w:pPr>
        <w:pStyle w:val="ListParagraph"/>
        <w:numPr>
          <w:ilvl w:val="0"/>
          <w:numId w:val="7"/>
        </w:numPr>
        <w:spacing w:after="0" w:line="240" w:lineRule="auto"/>
        <w:jc w:val="both"/>
        <w:rPr>
          <w:rFonts w:ascii="Cambria" w:hAnsi="Cambria" w:cs="Times New Roman"/>
        </w:rPr>
      </w:pPr>
      <w:r w:rsidRPr="00272ABD">
        <w:rPr>
          <w:rFonts w:ascii="Cambria" w:hAnsi="Cambria" w:cs="Times New Roman"/>
        </w:rPr>
        <w:t>129 W 3</w:t>
      </w:r>
      <w:r w:rsidRPr="00272ABD">
        <w:rPr>
          <w:rFonts w:ascii="Cambria" w:hAnsi="Cambria" w:cs="Times New Roman"/>
          <w:vertAlign w:val="superscript"/>
        </w:rPr>
        <w:t>rd</w:t>
      </w:r>
      <w:r w:rsidRPr="00272ABD">
        <w:rPr>
          <w:rFonts w:ascii="Cambria" w:hAnsi="Cambria" w:cs="Times New Roman"/>
        </w:rPr>
        <w:t xml:space="preserve"> Street – Bottoroff indicated that the property owner has started working with an architect on this structure</w:t>
      </w:r>
      <w:r w:rsidR="00856E86" w:rsidRPr="00272ABD">
        <w:rPr>
          <w:rFonts w:ascii="Cambria" w:hAnsi="Cambria" w:cs="Times New Roman"/>
        </w:rPr>
        <w:t>,</w:t>
      </w:r>
      <w:r w:rsidRPr="00272ABD">
        <w:rPr>
          <w:rFonts w:ascii="Cambria" w:hAnsi="Cambria" w:cs="Times New Roman"/>
        </w:rPr>
        <w:t xml:space="preserve"> </w:t>
      </w:r>
      <w:r w:rsidR="00856E86" w:rsidRPr="00272ABD">
        <w:rPr>
          <w:rFonts w:ascii="Cambria" w:hAnsi="Cambria" w:cs="Times New Roman"/>
        </w:rPr>
        <w:t>but was told that his property will remain on the list for Public Hearing before the City Council on 08-05-14, and that he would need to be there at that time to present his case before the Council</w:t>
      </w:r>
      <w:r w:rsidRPr="00272ABD">
        <w:rPr>
          <w:rFonts w:ascii="Cambria" w:hAnsi="Cambria" w:cs="Times New Roman"/>
        </w:rPr>
        <w:t>.</w:t>
      </w:r>
    </w:p>
    <w:p w:rsidR="00A50CFE" w:rsidRPr="00272ABD" w:rsidRDefault="00A50CFE" w:rsidP="00272ABD">
      <w:pPr>
        <w:spacing w:after="0" w:line="240" w:lineRule="auto"/>
        <w:jc w:val="both"/>
        <w:rPr>
          <w:rFonts w:ascii="Cambria" w:hAnsi="Cambria" w:cs="Times New Roman"/>
        </w:rPr>
      </w:pPr>
    </w:p>
    <w:p w:rsidR="00E20A1C" w:rsidRPr="00272ABD" w:rsidRDefault="00A50CFE" w:rsidP="00272ABD">
      <w:pPr>
        <w:spacing w:after="0" w:line="240" w:lineRule="auto"/>
        <w:jc w:val="both"/>
        <w:rPr>
          <w:rFonts w:ascii="Cambria" w:hAnsi="Cambria" w:cs="Times New Roman"/>
        </w:rPr>
      </w:pPr>
      <w:r w:rsidRPr="00272ABD">
        <w:rPr>
          <w:rFonts w:ascii="Cambria" w:hAnsi="Cambria" w:cs="Times New Roman"/>
        </w:rPr>
        <w:t xml:space="preserve">Bottoroff added that the two properties </w:t>
      </w:r>
      <w:r w:rsidR="00856E86" w:rsidRPr="00272ABD">
        <w:rPr>
          <w:rFonts w:ascii="Cambria" w:hAnsi="Cambria" w:cs="Times New Roman"/>
        </w:rPr>
        <w:t xml:space="preserve">would be removed from </w:t>
      </w:r>
      <w:r w:rsidRPr="00272ABD">
        <w:rPr>
          <w:rFonts w:ascii="Cambria" w:hAnsi="Cambria" w:cs="Times New Roman"/>
        </w:rPr>
        <w:t xml:space="preserve">this Resolution. </w:t>
      </w:r>
      <w:r w:rsidR="00E20A1C" w:rsidRPr="00272ABD">
        <w:rPr>
          <w:rFonts w:ascii="Cambria" w:hAnsi="Cambria" w:cs="Times New Roman"/>
        </w:rPr>
        <w:t>Dyer made the motion to approve the Resolution scheduling a Public Hearing for August 5, 2014 to determine whether t</w:t>
      </w:r>
      <w:r w:rsidR="00856E86" w:rsidRPr="00272ABD">
        <w:rPr>
          <w:rFonts w:ascii="Cambria" w:hAnsi="Cambria" w:cs="Times New Roman"/>
        </w:rPr>
        <w:t>hree</w:t>
      </w:r>
      <w:r w:rsidR="00E20A1C" w:rsidRPr="00272ABD">
        <w:rPr>
          <w:rFonts w:ascii="Cambria" w:hAnsi="Cambria" w:cs="Times New Roman"/>
        </w:rPr>
        <w:t xml:space="preserve"> (</w:t>
      </w:r>
      <w:r w:rsidR="00856E86" w:rsidRPr="00272ABD">
        <w:rPr>
          <w:rFonts w:ascii="Cambria" w:hAnsi="Cambria" w:cs="Times New Roman"/>
        </w:rPr>
        <w:t>3</w:t>
      </w:r>
      <w:r w:rsidR="00E20A1C" w:rsidRPr="00272ABD">
        <w:rPr>
          <w:rFonts w:ascii="Cambria" w:hAnsi="Cambria" w:cs="Times New Roman"/>
        </w:rPr>
        <w:t xml:space="preserve">) properties have become detrimental to the health, safety and welfare of the general public and the City of Grove as presented and amended by Bottoroff. Seconded by Trumbull. AYE: Trumbull, Nielsen, Dyer, Devitt and Follis. NAY: None. Motion carried. </w:t>
      </w:r>
    </w:p>
    <w:p w:rsidR="00F770CA" w:rsidRPr="00272ABD" w:rsidRDefault="00F770CA" w:rsidP="00272ABD">
      <w:pPr>
        <w:spacing w:after="0" w:line="240" w:lineRule="auto"/>
        <w:jc w:val="both"/>
        <w:rPr>
          <w:rFonts w:ascii="Cambria" w:hAnsi="Cambria" w:cs="Times New Roman"/>
        </w:rPr>
      </w:pPr>
    </w:p>
    <w:p w:rsidR="00F770CA" w:rsidRPr="00272ABD" w:rsidRDefault="00F770CA" w:rsidP="00272ABD">
      <w:pPr>
        <w:spacing w:after="0" w:line="240" w:lineRule="auto"/>
        <w:jc w:val="both"/>
        <w:rPr>
          <w:rFonts w:ascii="Cambria" w:hAnsi="Cambria" w:cs="Times New Roman"/>
        </w:rPr>
      </w:pPr>
      <w:r w:rsidRPr="00272ABD">
        <w:rPr>
          <w:rFonts w:ascii="Cambria" w:hAnsi="Cambria" w:cs="Times New Roman"/>
        </w:rPr>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w:t>
      </w:r>
      <w:r w:rsidRPr="00272ABD">
        <w:rPr>
          <w:rFonts w:ascii="Cambria" w:hAnsi="Cambria" w:cs="Times New Roman"/>
        </w:rPr>
        <w:t>a</w:t>
      </w:r>
      <w:r w:rsidR="00BC3554" w:rsidRPr="00272ABD">
        <w:rPr>
          <w:rFonts w:ascii="Cambria" w:hAnsi="Cambria" w:cs="Times New Roman"/>
        </w:rPr>
        <w:t xml:space="preserve">pproval of a Resolution </w:t>
      </w:r>
      <w:r w:rsidRPr="00272ABD">
        <w:rPr>
          <w:rFonts w:ascii="Cambria" w:hAnsi="Cambria" w:cs="Times New Roman"/>
        </w:rPr>
        <w:t>s</w:t>
      </w:r>
      <w:r w:rsidR="00BC3554" w:rsidRPr="00272ABD">
        <w:rPr>
          <w:rFonts w:ascii="Cambria" w:hAnsi="Cambria" w:cs="Times New Roman"/>
        </w:rPr>
        <w:t xml:space="preserve">cheduling a Public Hearing on August 19, 2014 for 112 N. Mill Street to </w:t>
      </w:r>
      <w:r w:rsidRPr="00272ABD">
        <w:rPr>
          <w:rFonts w:ascii="Cambria" w:hAnsi="Cambria" w:cs="Times New Roman"/>
        </w:rPr>
        <w:t>d</w:t>
      </w:r>
      <w:r w:rsidR="00BC3554" w:rsidRPr="00272ABD">
        <w:rPr>
          <w:rFonts w:ascii="Cambria" w:hAnsi="Cambria" w:cs="Times New Roman"/>
        </w:rPr>
        <w:t xml:space="preserve">etermine </w:t>
      </w:r>
      <w:r w:rsidRPr="00272ABD">
        <w:rPr>
          <w:rFonts w:ascii="Cambria" w:hAnsi="Cambria" w:cs="Times New Roman"/>
        </w:rPr>
        <w:t>w</w:t>
      </w:r>
      <w:r w:rsidR="00BC3554" w:rsidRPr="00272ABD">
        <w:rPr>
          <w:rFonts w:ascii="Cambria" w:hAnsi="Cambria" w:cs="Times New Roman"/>
        </w:rPr>
        <w:t xml:space="preserve">hether this </w:t>
      </w:r>
      <w:r w:rsidRPr="00272ABD">
        <w:rPr>
          <w:rFonts w:ascii="Cambria" w:hAnsi="Cambria" w:cs="Times New Roman"/>
        </w:rPr>
        <w:t>p</w:t>
      </w:r>
      <w:r w:rsidR="00BC3554" w:rsidRPr="00272ABD">
        <w:rPr>
          <w:rFonts w:ascii="Cambria" w:hAnsi="Cambria" w:cs="Times New Roman"/>
        </w:rPr>
        <w:t xml:space="preserve">roperty is </w:t>
      </w:r>
      <w:r w:rsidRPr="00272ABD">
        <w:rPr>
          <w:rFonts w:ascii="Cambria" w:hAnsi="Cambria" w:cs="Times New Roman"/>
        </w:rPr>
        <w:t>d</w:t>
      </w:r>
      <w:r w:rsidR="00BC3554" w:rsidRPr="00272ABD">
        <w:rPr>
          <w:rFonts w:ascii="Cambria" w:hAnsi="Cambria" w:cs="Times New Roman"/>
        </w:rPr>
        <w:t xml:space="preserve">etrimental to the </w:t>
      </w:r>
      <w:r w:rsidRPr="00272ABD">
        <w:rPr>
          <w:rFonts w:ascii="Cambria" w:hAnsi="Cambria" w:cs="Times New Roman"/>
        </w:rPr>
        <w:t>h</w:t>
      </w:r>
      <w:r w:rsidR="00BC3554" w:rsidRPr="00272ABD">
        <w:rPr>
          <w:rFonts w:ascii="Cambria" w:hAnsi="Cambria" w:cs="Times New Roman"/>
        </w:rPr>
        <w:t xml:space="preserve">ealth, </w:t>
      </w:r>
      <w:r w:rsidRPr="00272ABD">
        <w:rPr>
          <w:rFonts w:ascii="Cambria" w:hAnsi="Cambria" w:cs="Times New Roman"/>
        </w:rPr>
        <w:t>s</w:t>
      </w:r>
      <w:r w:rsidR="00BC3554" w:rsidRPr="00272ABD">
        <w:rPr>
          <w:rFonts w:ascii="Cambria" w:hAnsi="Cambria" w:cs="Times New Roman"/>
        </w:rPr>
        <w:t xml:space="preserve">afety and </w:t>
      </w:r>
      <w:r w:rsidRPr="00272ABD">
        <w:rPr>
          <w:rFonts w:ascii="Cambria" w:hAnsi="Cambria" w:cs="Times New Roman"/>
        </w:rPr>
        <w:t>w</w:t>
      </w:r>
      <w:r w:rsidR="00BC3554" w:rsidRPr="00272ABD">
        <w:rPr>
          <w:rFonts w:ascii="Cambria" w:hAnsi="Cambria" w:cs="Times New Roman"/>
        </w:rPr>
        <w:t>elfare of the General Public and the City of Grove.</w:t>
      </w:r>
      <w:r w:rsidRPr="00272ABD">
        <w:rPr>
          <w:rFonts w:ascii="Cambria" w:hAnsi="Cambria" w:cs="Times New Roman"/>
        </w:rPr>
        <w:t xml:space="preserve"> Nielsen made the motion to approve the Resolution scheduling a Public Hearing on August 19, 2014 for 112 N. Mill Street to determine whether this property is detrimental to the health, safety and welfare of the General Public and the City of Grove. Seconded by Devitt. AYE: Trumbull, Nielsen, Dyer, Devitt and Follis. NAY: None. Motion carried. </w:t>
      </w:r>
    </w:p>
    <w:p w:rsidR="00F770CA" w:rsidRPr="00272ABD" w:rsidRDefault="00F770CA" w:rsidP="00272ABD">
      <w:pPr>
        <w:spacing w:after="0" w:line="240" w:lineRule="auto"/>
        <w:jc w:val="both"/>
        <w:rPr>
          <w:rFonts w:ascii="Cambria" w:hAnsi="Cambria" w:cs="Times New Roman"/>
        </w:rPr>
      </w:pPr>
    </w:p>
    <w:p w:rsidR="00BC3554" w:rsidRDefault="00F770CA" w:rsidP="00272ABD">
      <w:pPr>
        <w:spacing w:after="0" w:line="240" w:lineRule="auto"/>
        <w:jc w:val="both"/>
        <w:rPr>
          <w:rFonts w:ascii="Cambria" w:hAnsi="Cambria" w:cs="Times New Roman"/>
        </w:rPr>
      </w:pPr>
      <w:r w:rsidRPr="00272ABD">
        <w:rPr>
          <w:rFonts w:ascii="Cambria" w:hAnsi="Cambria" w:cs="Times New Roman"/>
        </w:rPr>
        <w:lastRenderedPageBreak/>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w:t>
      </w:r>
      <w:r w:rsidRPr="00272ABD">
        <w:rPr>
          <w:rFonts w:ascii="Cambria" w:hAnsi="Cambria" w:cs="Times New Roman"/>
        </w:rPr>
        <w:t>a</w:t>
      </w:r>
      <w:r w:rsidR="00BC3554" w:rsidRPr="00272ABD">
        <w:rPr>
          <w:rFonts w:ascii="Cambria" w:hAnsi="Cambria" w:cs="Times New Roman"/>
        </w:rPr>
        <w:t xml:space="preserve">pproval of a </w:t>
      </w:r>
      <w:r w:rsidRPr="00272ABD">
        <w:rPr>
          <w:rFonts w:ascii="Cambria" w:hAnsi="Cambria" w:cs="Times New Roman"/>
        </w:rPr>
        <w:t>r</w:t>
      </w:r>
      <w:r w:rsidR="00BC3554" w:rsidRPr="00272ABD">
        <w:rPr>
          <w:rFonts w:ascii="Cambria" w:hAnsi="Cambria" w:cs="Times New Roman"/>
        </w:rPr>
        <w:t xml:space="preserve">equest from Roy Medlin for a 30 </w:t>
      </w:r>
      <w:r w:rsidRPr="00272ABD">
        <w:rPr>
          <w:rFonts w:ascii="Cambria" w:hAnsi="Cambria" w:cs="Times New Roman"/>
        </w:rPr>
        <w:t>d</w:t>
      </w:r>
      <w:r w:rsidR="00BC3554" w:rsidRPr="00272ABD">
        <w:rPr>
          <w:rFonts w:ascii="Cambria" w:hAnsi="Cambria" w:cs="Times New Roman"/>
        </w:rPr>
        <w:t xml:space="preserve">ay </w:t>
      </w:r>
      <w:r w:rsidRPr="00272ABD">
        <w:rPr>
          <w:rFonts w:ascii="Cambria" w:hAnsi="Cambria" w:cs="Times New Roman"/>
        </w:rPr>
        <w:t>t</w:t>
      </w:r>
      <w:r w:rsidR="00BC3554" w:rsidRPr="00272ABD">
        <w:rPr>
          <w:rFonts w:ascii="Cambria" w:hAnsi="Cambria" w:cs="Times New Roman"/>
        </w:rPr>
        <w:t xml:space="preserve">ime </w:t>
      </w:r>
      <w:r w:rsidRPr="00272ABD">
        <w:rPr>
          <w:rFonts w:ascii="Cambria" w:hAnsi="Cambria" w:cs="Times New Roman"/>
        </w:rPr>
        <w:t>e</w:t>
      </w:r>
      <w:r w:rsidR="00BC3554" w:rsidRPr="00272ABD">
        <w:rPr>
          <w:rFonts w:ascii="Cambria" w:hAnsi="Cambria" w:cs="Times New Roman"/>
        </w:rPr>
        <w:t xml:space="preserve">xtension for an Administrative Order for </w:t>
      </w:r>
      <w:r w:rsidRPr="00272ABD">
        <w:rPr>
          <w:rFonts w:ascii="Cambria" w:hAnsi="Cambria" w:cs="Times New Roman"/>
        </w:rPr>
        <w:t>d</w:t>
      </w:r>
      <w:r w:rsidR="00BC3554" w:rsidRPr="00272ABD">
        <w:rPr>
          <w:rFonts w:ascii="Cambria" w:hAnsi="Cambria" w:cs="Times New Roman"/>
        </w:rPr>
        <w:t xml:space="preserve">emolition of </w:t>
      </w:r>
      <w:r w:rsidRPr="00272ABD">
        <w:rPr>
          <w:rFonts w:ascii="Cambria" w:hAnsi="Cambria" w:cs="Times New Roman"/>
        </w:rPr>
        <w:t>d</w:t>
      </w:r>
      <w:r w:rsidR="00BC3554" w:rsidRPr="00272ABD">
        <w:rPr>
          <w:rFonts w:ascii="Cambria" w:hAnsi="Cambria" w:cs="Times New Roman"/>
        </w:rPr>
        <w:t xml:space="preserve">ilapidated </w:t>
      </w:r>
      <w:r w:rsidRPr="00272ABD">
        <w:rPr>
          <w:rFonts w:ascii="Cambria" w:hAnsi="Cambria" w:cs="Times New Roman"/>
        </w:rPr>
        <w:t>s</w:t>
      </w:r>
      <w:r w:rsidR="00BC3554" w:rsidRPr="00272ABD">
        <w:rPr>
          <w:rFonts w:ascii="Cambria" w:hAnsi="Cambria" w:cs="Times New Roman"/>
        </w:rPr>
        <w:t>tructures located at 2124 Highway 59 North.</w:t>
      </w:r>
      <w:r w:rsidRPr="00272ABD">
        <w:rPr>
          <w:rFonts w:ascii="Cambria" w:hAnsi="Cambria" w:cs="Times New Roman"/>
        </w:rPr>
        <w:t xml:space="preserve"> Bottoroff reported that the City Council held a public hearing on this property and approved an Administrative Order requiring the property owner to obtain a remodel permit by June 6, 2014 and remove the structure by July 6, 2014. </w:t>
      </w:r>
      <w:r w:rsidR="00546F5C" w:rsidRPr="00272ABD">
        <w:rPr>
          <w:rFonts w:ascii="Cambria" w:hAnsi="Cambria" w:cs="Times New Roman"/>
        </w:rPr>
        <w:t>Medlin</w:t>
      </w:r>
      <w:r w:rsidRPr="00272ABD">
        <w:rPr>
          <w:rFonts w:ascii="Cambria" w:hAnsi="Cambria" w:cs="Times New Roman"/>
        </w:rPr>
        <w:t xml:space="preserve"> obtained a demolition permit on June 12</w:t>
      </w:r>
      <w:r w:rsidRPr="00272ABD">
        <w:rPr>
          <w:rFonts w:ascii="Cambria" w:hAnsi="Cambria" w:cs="Times New Roman"/>
          <w:vertAlign w:val="superscript"/>
        </w:rPr>
        <w:t>th</w:t>
      </w:r>
      <w:r w:rsidRPr="00272ABD">
        <w:rPr>
          <w:rFonts w:ascii="Cambria" w:hAnsi="Cambria" w:cs="Times New Roman"/>
        </w:rPr>
        <w:t xml:space="preserve">, but to date the project is not complete. </w:t>
      </w:r>
      <w:r w:rsidR="00546F5C" w:rsidRPr="00272ABD">
        <w:rPr>
          <w:rFonts w:ascii="Cambria" w:hAnsi="Cambria" w:cs="Times New Roman"/>
        </w:rPr>
        <w:t>Medlin</w:t>
      </w:r>
      <w:r w:rsidRPr="00272ABD">
        <w:rPr>
          <w:rFonts w:ascii="Cambria" w:hAnsi="Cambria" w:cs="Times New Roman"/>
        </w:rPr>
        <w:t xml:space="preserve"> has advised the Staff that he had been working on removing the brush and keeping the grass mowed, plus he was working with a contractor to raise and stabilize the roof and walls to allow access to remove the items  stored inside the structure. </w:t>
      </w:r>
      <w:r w:rsidR="00546F5C" w:rsidRPr="00272ABD">
        <w:rPr>
          <w:rFonts w:ascii="Cambria" w:hAnsi="Cambria" w:cs="Times New Roman"/>
        </w:rPr>
        <w:t>The Staff informed Medlin that if the structure was not removed by the July 6, 2014 deadline, he would be required to come before the City Council and request an extension of time to complete the project. Medlin addressed the Council with a detail outlined plan on how he proposes to get this project up to code. Medlin asked for a 90 day extension, and in that tie he agreed to complete the following:</w:t>
      </w:r>
    </w:p>
    <w:p w:rsidR="00272ABD" w:rsidRPr="00272ABD" w:rsidRDefault="00272ABD" w:rsidP="00272ABD">
      <w:pPr>
        <w:spacing w:after="0" w:line="240" w:lineRule="auto"/>
        <w:jc w:val="both"/>
        <w:rPr>
          <w:rFonts w:ascii="Cambria" w:hAnsi="Cambria" w:cs="Times New Roman"/>
        </w:rPr>
      </w:pPr>
    </w:p>
    <w:p w:rsidR="00546F5C" w:rsidRPr="00272ABD" w:rsidRDefault="00546F5C" w:rsidP="00272ABD">
      <w:pPr>
        <w:pStyle w:val="ListParagraph"/>
        <w:numPr>
          <w:ilvl w:val="0"/>
          <w:numId w:val="8"/>
        </w:numPr>
        <w:spacing w:after="0" w:line="240" w:lineRule="auto"/>
        <w:jc w:val="both"/>
        <w:rPr>
          <w:rFonts w:ascii="Cambria" w:hAnsi="Cambria" w:cs="Times New Roman"/>
        </w:rPr>
      </w:pPr>
      <w:r w:rsidRPr="00272ABD">
        <w:rPr>
          <w:rFonts w:ascii="Cambria" w:hAnsi="Cambria" w:cs="Times New Roman"/>
        </w:rPr>
        <w:t>Clean up a lot of the brush and miscellaneous items with the first 30 days, and work on cleaning out the buildings</w:t>
      </w:r>
    </w:p>
    <w:p w:rsidR="00546F5C" w:rsidRPr="00272ABD" w:rsidRDefault="00546F5C" w:rsidP="00272ABD">
      <w:pPr>
        <w:pStyle w:val="ListParagraph"/>
        <w:numPr>
          <w:ilvl w:val="0"/>
          <w:numId w:val="8"/>
        </w:numPr>
        <w:spacing w:after="0" w:line="240" w:lineRule="auto"/>
        <w:jc w:val="both"/>
        <w:rPr>
          <w:rFonts w:ascii="Cambria" w:hAnsi="Cambria" w:cs="Times New Roman"/>
        </w:rPr>
      </w:pPr>
      <w:r w:rsidRPr="00272ABD">
        <w:rPr>
          <w:rFonts w:ascii="Cambria" w:hAnsi="Cambria" w:cs="Times New Roman"/>
        </w:rPr>
        <w:t xml:space="preserve">Repair the West end of the building where the roof is intact for storage, and </w:t>
      </w:r>
    </w:p>
    <w:p w:rsidR="00546F5C" w:rsidRDefault="00546F5C" w:rsidP="00272ABD">
      <w:pPr>
        <w:pStyle w:val="ListParagraph"/>
        <w:numPr>
          <w:ilvl w:val="0"/>
          <w:numId w:val="8"/>
        </w:numPr>
        <w:spacing w:after="0" w:line="240" w:lineRule="auto"/>
        <w:jc w:val="both"/>
        <w:rPr>
          <w:rFonts w:ascii="Cambria" w:hAnsi="Cambria" w:cs="Times New Roman"/>
        </w:rPr>
      </w:pPr>
      <w:r w:rsidRPr="00272ABD">
        <w:rPr>
          <w:rFonts w:ascii="Cambria" w:hAnsi="Cambria" w:cs="Times New Roman"/>
        </w:rPr>
        <w:t xml:space="preserve">Hope to have buildings emptied and completely down within the 90 days. </w:t>
      </w:r>
    </w:p>
    <w:p w:rsidR="0001326B" w:rsidRPr="0001326B" w:rsidRDefault="0001326B" w:rsidP="0001326B">
      <w:pPr>
        <w:spacing w:after="0" w:line="240" w:lineRule="auto"/>
        <w:ind w:left="360"/>
        <w:jc w:val="both"/>
        <w:rPr>
          <w:rFonts w:ascii="Cambria" w:hAnsi="Cambria" w:cs="Times New Roman"/>
        </w:rPr>
      </w:pPr>
    </w:p>
    <w:p w:rsidR="00B832D3" w:rsidRPr="00272ABD" w:rsidRDefault="00546F5C" w:rsidP="00272ABD">
      <w:pPr>
        <w:spacing w:after="0" w:line="240" w:lineRule="auto"/>
        <w:jc w:val="both"/>
        <w:rPr>
          <w:rFonts w:ascii="Cambria" w:hAnsi="Cambria" w:cs="Times New Roman"/>
        </w:rPr>
      </w:pPr>
      <w:r w:rsidRPr="00272ABD">
        <w:rPr>
          <w:rFonts w:ascii="Cambria" w:hAnsi="Cambria" w:cs="Times New Roman"/>
        </w:rPr>
        <w:t xml:space="preserve">The Council discussed the realization </w:t>
      </w:r>
      <w:r w:rsidR="00B832D3" w:rsidRPr="00272ABD">
        <w:rPr>
          <w:rFonts w:ascii="Cambria" w:hAnsi="Cambria" w:cs="Times New Roman"/>
        </w:rPr>
        <w:t xml:space="preserve">with Medlin </w:t>
      </w:r>
      <w:r w:rsidRPr="00272ABD">
        <w:rPr>
          <w:rFonts w:ascii="Cambria" w:hAnsi="Cambria" w:cs="Times New Roman"/>
        </w:rPr>
        <w:t>on getting this project done with</w:t>
      </w:r>
      <w:r w:rsidR="00B832D3" w:rsidRPr="00272ABD">
        <w:rPr>
          <w:rFonts w:ascii="Cambria" w:hAnsi="Cambria" w:cs="Times New Roman"/>
        </w:rPr>
        <w:t>in</w:t>
      </w:r>
      <w:r w:rsidRPr="00272ABD">
        <w:rPr>
          <w:rFonts w:ascii="Cambria" w:hAnsi="Cambria" w:cs="Times New Roman"/>
        </w:rPr>
        <w:t xml:space="preserve"> th</w:t>
      </w:r>
      <w:r w:rsidR="00F4304F" w:rsidRPr="00272ABD">
        <w:rPr>
          <w:rFonts w:ascii="Cambria" w:hAnsi="Cambria" w:cs="Times New Roman"/>
        </w:rPr>
        <w:t xml:space="preserve">e stated time frame of 90 days. Medlin assured the Board that he could possible get most of this completed </w:t>
      </w:r>
      <w:r w:rsidR="00B832D3" w:rsidRPr="00272ABD">
        <w:rPr>
          <w:rFonts w:ascii="Cambria" w:hAnsi="Cambria" w:cs="Times New Roman"/>
        </w:rPr>
        <w:t>within that time</w:t>
      </w:r>
      <w:r w:rsidR="00F4304F" w:rsidRPr="00272ABD">
        <w:rPr>
          <w:rFonts w:ascii="Cambria" w:hAnsi="Cambria" w:cs="Times New Roman"/>
        </w:rPr>
        <w:t xml:space="preserve">. The Council entertained questions, comments and concerns from the Staff and Medlin. </w:t>
      </w:r>
      <w:r w:rsidR="00B832D3" w:rsidRPr="00272ABD">
        <w:rPr>
          <w:rFonts w:ascii="Cambria" w:hAnsi="Cambria" w:cs="Times New Roman"/>
        </w:rPr>
        <w:t xml:space="preserve">Follis made the motion to </w:t>
      </w:r>
      <w:r w:rsidR="00272ABD" w:rsidRPr="00272ABD">
        <w:rPr>
          <w:rFonts w:ascii="Cambria" w:hAnsi="Cambria" w:cs="Times New Roman"/>
        </w:rPr>
        <w:t>approve</w:t>
      </w:r>
      <w:r w:rsidR="00F4304F" w:rsidRPr="00272ABD">
        <w:rPr>
          <w:rFonts w:ascii="Cambria" w:hAnsi="Cambria" w:cs="Times New Roman"/>
        </w:rPr>
        <w:t xml:space="preserve"> a 30 days extension</w:t>
      </w:r>
      <w:r w:rsidR="00856E86" w:rsidRPr="00272ABD">
        <w:rPr>
          <w:rFonts w:ascii="Cambria" w:hAnsi="Cambria" w:cs="Times New Roman"/>
        </w:rPr>
        <w:t xml:space="preserve"> after such time the property substantial progress is to be </w:t>
      </w:r>
      <w:r w:rsidR="00F4304F" w:rsidRPr="00272ABD">
        <w:rPr>
          <w:rFonts w:ascii="Cambria" w:hAnsi="Cambria" w:cs="Times New Roman"/>
        </w:rPr>
        <w:t>review</w:t>
      </w:r>
      <w:r w:rsidR="00856E86" w:rsidRPr="00272ABD">
        <w:rPr>
          <w:rFonts w:ascii="Cambria" w:hAnsi="Cambria" w:cs="Times New Roman"/>
        </w:rPr>
        <w:t>ed</w:t>
      </w:r>
      <w:r w:rsidR="00F4304F" w:rsidRPr="00272ABD">
        <w:rPr>
          <w:rFonts w:ascii="Cambria" w:hAnsi="Cambria" w:cs="Times New Roman"/>
        </w:rPr>
        <w:t xml:space="preserve"> by the Staff </w:t>
      </w:r>
      <w:r w:rsidR="00856E86" w:rsidRPr="00272ABD">
        <w:rPr>
          <w:rFonts w:ascii="Cambria" w:hAnsi="Cambria" w:cs="Times New Roman"/>
        </w:rPr>
        <w:t xml:space="preserve">for consideration </w:t>
      </w:r>
      <w:r w:rsidR="00B832D3" w:rsidRPr="00272ABD">
        <w:rPr>
          <w:rFonts w:ascii="Cambria" w:hAnsi="Cambria" w:cs="Times New Roman"/>
        </w:rPr>
        <w:t xml:space="preserve">for any </w:t>
      </w:r>
      <w:r w:rsidR="00856E86" w:rsidRPr="00272ABD">
        <w:rPr>
          <w:rFonts w:ascii="Cambria" w:hAnsi="Cambria" w:cs="Times New Roman"/>
        </w:rPr>
        <w:t>further</w:t>
      </w:r>
      <w:r w:rsidR="00F4304F" w:rsidRPr="00272ABD">
        <w:rPr>
          <w:rFonts w:ascii="Cambria" w:hAnsi="Cambria" w:cs="Times New Roman"/>
        </w:rPr>
        <w:t xml:space="preserve"> extension </w:t>
      </w:r>
      <w:r w:rsidR="00B832D3" w:rsidRPr="00272ABD">
        <w:rPr>
          <w:rFonts w:ascii="Cambria" w:hAnsi="Cambria" w:cs="Times New Roman"/>
        </w:rPr>
        <w:t xml:space="preserve">of time. </w:t>
      </w:r>
      <w:r w:rsidR="00F4304F" w:rsidRPr="00272ABD">
        <w:rPr>
          <w:rFonts w:ascii="Cambria" w:hAnsi="Cambria" w:cs="Times New Roman"/>
        </w:rPr>
        <w:t xml:space="preserve"> </w:t>
      </w:r>
      <w:r w:rsidR="00B832D3" w:rsidRPr="00272ABD">
        <w:rPr>
          <w:rFonts w:ascii="Cambria" w:hAnsi="Cambria" w:cs="Times New Roman"/>
        </w:rPr>
        <w:t xml:space="preserve">Seconded by Dyer. </w:t>
      </w:r>
      <w:r w:rsidR="00F4304F" w:rsidRPr="00272ABD">
        <w:rPr>
          <w:rFonts w:ascii="Cambria" w:hAnsi="Cambria" w:cs="Times New Roman"/>
        </w:rPr>
        <w:t xml:space="preserve"> </w:t>
      </w:r>
      <w:r w:rsidR="00B832D3" w:rsidRPr="00272ABD">
        <w:rPr>
          <w:rFonts w:ascii="Cambria" w:hAnsi="Cambria" w:cs="Times New Roman"/>
        </w:rPr>
        <w:t xml:space="preserve">AYE: Trumbull, Nielsen, Dyer, Devitt and Follis. NAY: None. Motion carried. </w:t>
      </w:r>
    </w:p>
    <w:p w:rsidR="00B832D3" w:rsidRPr="00272ABD" w:rsidRDefault="00B832D3" w:rsidP="00272ABD">
      <w:pPr>
        <w:spacing w:after="0" w:line="240" w:lineRule="auto"/>
        <w:jc w:val="both"/>
        <w:rPr>
          <w:rFonts w:ascii="Cambria" w:hAnsi="Cambria" w:cs="Times New Roman"/>
        </w:rPr>
      </w:pPr>
    </w:p>
    <w:p w:rsidR="000568D2" w:rsidRPr="00272ABD" w:rsidRDefault="00B832D3" w:rsidP="00272ABD">
      <w:pPr>
        <w:spacing w:after="0" w:line="240" w:lineRule="auto"/>
        <w:jc w:val="both"/>
        <w:rPr>
          <w:rFonts w:ascii="Cambria" w:hAnsi="Cambria" w:cs="Times New Roman"/>
        </w:rPr>
      </w:pPr>
      <w:r w:rsidRPr="00272ABD">
        <w:rPr>
          <w:rFonts w:ascii="Cambria" w:hAnsi="Cambria" w:cs="Times New Roman"/>
        </w:rPr>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w:t>
      </w:r>
      <w:r w:rsidRPr="00272ABD">
        <w:rPr>
          <w:rFonts w:ascii="Cambria" w:hAnsi="Cambria" w:cs="Times New Roman"/>
        </w:rPr>
        <w:t>h</w:t>
      </w:r>
      <w:r w:rsidR="00BC3554" w:rsidRPr="00272ABD">
        <w:rPr>
          <w:rFonts w:ascii="Cambria" w:hAnsi="Cambria" w:cs="Times New Roman"/>
        </w:rPr>
        <w:t xml:space="preserve">iring an Engineer to </w:t>
      </w:r>
      <w:r w:rsidRPr="00272ABD">
        <w:rPr>
          <w:rFonts w:ascii="Cambria" w:hAnsi="Cambria" w:cs="Times New Roman"/>
        </w:rPr>
        <w:t>p</w:t>
      </w:r>
      <w:r w:rsidR="00BC3554" w:rsidRPr="00272ABD">
        <w:rPr>
          <w:rFonts w:ascii="Cambria" w:hAnsi="Cambria" w:cs="Times New Roman"/>
        </w:rPr>
        <w:t xml:space="preserve">repare the </w:t>
      </w:r>
      <w:r w:rsidRPr="00272ABD">
        <w:rPr>
          <w:rFonts w:ascii="Cambria" w:hAnsi="Cambria" w:cs="Times New Roman"/>
        </w:rPr>
        <w:t>P</w:t>
      </w:r>
      <w:r w:rsidR="00BC3554" w:rsidRPr="00272ABD">
        <w:rPr>
          <w:rFonts w:ascii="Cambria" w:hAnsi="Cambria" w:cs="Times New Roman"/>
        </w:rPr>
        <w:t xml:space="preserve">avement Management Plan as </w:t>
      </w:r>
      <w:r w:rsidRPr="00272ABD">
        <w:rPr>
          <w:rFonts w:ascii="Cambria" w:hAnsi="Cambria" w:cs="Times New Roman"/>
        </w:rPr>
        <w:t>p</w:t>
      </w:r>
      <w:r w:rsidR="00BC3554" w:rsidRPr="00272ABD">
        <w:rPr>
          <w:rFonts w:ascii="Cambria" w:hAnsi="Cambria" w:cs="Times New Roman"/>
        </w:rPr>
        <w:t>rovided for in the 2014/2015 City Capital Budget.</w:t>
      </w:r>
      <w:r w:rsidRPr="00272ABD">
        <w:rPr>
          <w:rFonts w:ascii="Cambria" w:hAnsi="Cambria" w:cs="Times New Roman"/>
        </w:rPr>
        <w:t xml:space="preserve"> Keefer reported that included in the 2014-2015 City Capital budget are funds to prepare a Pavement Management Plan for all streets and roadways within the City of Grove. The plan will provide a guide and a tool for </w:t>
      </w:r>
      <w:r w:rsidR="00E416A2" w:rsidRPr="00272ABD">
        <w:rPr>
          <w:rFonts w:ascii="Cambria" w:hAnsi="Cambria" w:cs="Times New Roman"/>
        </w:rPr>
        <w:t xml:space="preserve">objectively prioritizing and scheduling future repairs and maintenance for our streets. Keefer mentioned that the Staff would like to get started on this project and requests direction in regards to the selection </w:t>
      </w:r>
      <w:r w:rsidR="000568D2" w:rsidRPr="00272ABD">
        <w:rPr>
          <w:rFonts w:ascii="Cambria" w:hAnsi="Cambria" w:cs="Times New Roman"/>
        </w:rPr>
        <w:t xml:space="preserve">of an engineer to prepare the plan. The options are to proceed with Rose &amp; McCrary based upon their scope of service and their cost estimate of $158,125 or solicit statements of qualifications/proposals from other engineering firms. The Staff entertained questions, comments and concerns from the Council in regards to the soliciting / selection process for engineering qualifications for this project. Watkins reported that if the Council chooses to table this matter he would be glad to research the process for RFQ’s (Request </w:t>
      </w:r>
      <w:r w:rsidR="00272ABD" w:rsidRPr="00272ABD">
        <w:rPr>
          <w:rFonts w:ascii="Cambria" w:hAnsi="Cambria" w:cs="Times New Roman"/>
        </w:rPr>
        <w:t>for</w:t>
      </w:r>
      <w:r w:rsidR="000568D2" w:rsidRPr="00272ABD">
        <w:rPr>
          <w:rFonts w:ascii="Cambria" w:hAnsi="Cambria" w:cs="Times New Roman"/>
        </w:rPr>
        <w:t xml:space="preserve"> Qualifications) and the proper process it takes to complete. The Council agreed to table </w:t>
      </w:r>
      <w:r w:rsidR="00272ABD" w:rsidRPr="00272ABD">
        <w:rPr>
          <w:rFonts w:ascii="Cambria" w:hAnsi="Cambria" w:cs="Times New Roman"/>
        </w:rPr>
        <w:t>this item</w:t>
      </w:r>
      <w:r w:rsidR="000568D2" w:rsidRPr="00272ABD">
        <w:rPr>
          <w:rFonts w:ascii="Cambria" w:hAnsi="Cambria" w:cs="Times New Roman"/>
        </w:rPr>
        <w:t xml:space="preserve"> to allow the City Attorney time to review the process of soliciting RFQ’s. </w:t>
      </w:r>
    </w:p>
    <w:p w:rsidR="00BC3554" w:rsidRPr="00272ABD" w:rsidRDefault="000568D2" w:rsidP="00272ABD">
      <w:pPr>
        <w:spacing w:after="0" w:line="240" w:lineRule="auto"/>
        <w:jc w:val="both"/>
        <w:rPr>
          <w:rFonts w:ascii="Cambria" w:hAnsi="Cambria" w:cs="Times New Roman"/>
        </w:rPr>
      </w:pPr>
      <w:r w:rsidRPr="00272ABD">
        <w:rPr>
          <w:rFonts w:ascii="Cambria" w:hAnsi="Cambria" w:cs="Times New Roman"/>
        </w:rPr>
        <w:t xml:space="preserve">     </w:t>
      </w:r>
      <w:r w:rsidR="00E416A2" w:rsidRPr="00272ABD">
        <w:rPr>
          <w:rFonts w:ascii="Cambria" w:hAnsi="Cambria" w:cs="Times New Roman"/>
        </w:rPr>
        <w:t xml:space="preserve"> </w:t>
      </w:r>
    </w:p>
    <w:p w:rsidR="003C6930" w:rsidRPr="00272ABD" w:rsidRDefault="003C6930" w:rsidP="00272ABD">
      <w:pPr>
        <w:spacing w:after="0" w:line="240" w:lineRule="auto"/>
        <w:jc w:val="both"/>
        <w:rPr>
          <w:rFonts w:ascii="Cambria" w:hAnsi="Cambria" w:cs="Times New Roman"/>
        </w:rPr>
      </w:pPr>
      <w:r w:rsidRPr="00272ABD">
        <w:rPr>
          <w:rFonts w:ascii="Cambria" w:hAnsi="Cambria" w:cs="Times New Roman"/>
        </w:rPr>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an Agreement with Grand Lake Association for </w:t>
      </w:r>
      <w:r w:rsidRPr="00272ABD">
        <w:rPr>
          <w:rFonts w:ascii="Cambria" w:hAnsi="Cambria" w:cs="Times New Roman"/>
        </w:rPr>
        <w:t>f</w:t>
      </w:r>
      <w:r w:rsidR="00BC3554" w:rsidRPr="00272ABD">
        <w:rPr>
          <w:rFonts w:ascii="Cambria" w:hAnsi="Cambria" w:cs="Times New Roman"/>
        </w:rPr>
        <w:t xml:space="preserve">ishing tournament </w:t>
      </w:r>
      <w:r w:rsidRPr="00272ABD">
        <w:rPr>
          <w:rFonts w:ascii="Cambria" w:hAnsi="Cambria" w:cs="Times New Roman"/>
        </w:rPr>
        <w:t>p</w:t>
      </w:r>
      <w:r w:rsidR="00BC3554" w:rsidRPr="00272ABD">
        <w:rPr>
          <w:rFonts w:ascii="Cambria" w:hAnsi="Cambria" w:cs="Times New Roman"/>
        </w:rPr>
        <w:t xml:space="preserve">romotion and </w:t>
      </w:r>
      <w:r w:rsidRPr="00272ABD">
        <w:rPr>
          <w:rFonts w:ascii="Cambria" w:hAnsi="Cambria" w:cs="Times New Roman"/>
        </w:rPr>
        <w:t>d</w:t>
      </w:r>
      <w:r w:rsidR="00BC3554" w:rsidRPr="00272ABD">
        <w:rPr>
          <w:rFonts w:ascii="Cambria" w:hAnsi="Cambria" w:cs="Times New Roman"/>
        </w:rPr>
        <w:t>evelopment.</w:t>
      </w:r>
      <w:r w:rsidRPr="00272ABD">
        <w:rPr>
          <w:rFonts w:ascii="Cambria" w:hAnsi="Cambria" w:cs="Times New Roman"/>
        </w:rPr>
        <w:t xml:space="preserve"> Keefer reported that this agreement with GLA outlines the duties of GLA in regards to scheduling fishing tournaments and provides for the City to reimburse GLA for fees and incentives that were previously approved and provided for in the City’s budget in a cumulative amount not to exceed the budget for fishing tournaments. Dyer made the motion to approve the agreement with GLA as presented and discussed. Seconded by Trumbull.  AYE: Trumbull, Nielsen, Dyer, Devitt and Follis. NAY: None. Motion carried. </w:t>
      </w:r>
    </w:p>
    <w:p w:rsidR="003C6930" w:rsidRPr="00272ABD" w:rsidRDefault="003C6930" w:rsidP="00272ABD">
      <w:pPr>
        <w:spacing w:after="0" w:line="240" w:lineRule="auto"/>
        <w:jc w:val="both"/>
        <w:rPr>
          <w:rFonts w:ascii="Cambria" w:hAnsi="Cambria" w:cs="Times New Roman"/>
        </w:rPr>
      </w:pPr>
    </w:p>
    <w:p w:rsidR="000A073E" w:rsidRDefault="003C6930" w:rsidP="00272ABD">
      <w:pPr>
        <w:spacing w:after="0" w:line="240" w:lineRule="auto"/>
        <w:jc w:val="both"/>
        <w:rPr>
          <w:rFonts w:ascii="Cambria" w:hAnsi="Cambria" w:cs="Times New Roman"/>
        </w:rPr>
      </w:pPr>
      <w:r w:rsidRPr="00272ABD">
        <w:rPr>
          <w:rFonts w:ascii="Cambria" w:hAnsi="Cambria" w:cs="Times New Roman"/>
        </w:rPr>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Part 4, Chapter 1 Animals; in </w:t>
      </w:r>
      <w:r w:rsidRPr="00272ABD">
        <w:rPr>
          <w:rFonts w:ascii="Cambria" w:hAnsi="Cambria" w:cs="Times New Roman"/>
        </w:rPr>
        <w:t>p</w:t>
      </w:r>
      <w:r w:rsidR="00BC3554" w:rsidRPr="00272ABD">
        <w:rPr>
          <w:rFonts w:ascii="Cambria" w:hAnsi="Cambria" w:cs="Times New Roman"/>
        </w:rPr>
        <w:t>articular Section 4-113 of the Code of Ordinances of the City of Grove, Oklahoma.</w:t>
      </w:r>
      <w:r w:rsidRPr="00272ABD">
        <w:rPr>
          <w:rFonts w:ascii="Cambria" w:hAnsi="Cambria" w:cs="Times New Roman"/>
        </w:rPr>
        <w:t xml:space="preserve"> Keefer reported that despite several efforts to inform the public, the response to this Ordinance was very poor. </w:t>
      </w:r>
      <w:r w:rsidR="00272ABD" w:rsidRPr="00272ABD">
        <w:rPr>
          <w:rFonts w:ascii="Cambria" w:hAnsi="Cambria" w:cs="Times New Roman"/>
        </w:rPr>
        <w:t>The City sold 190 licenses from July 1, 2013 to June 30, 2014 (179 spayed/neutered and 11 non</w:t>
      </w:r>
      <w:r w:rsidR="00272ABD">
        <w:rPr>
          <w:rFonts w:ascii="Cambria" w:hAnsi="Cambria" w:cs="Times New Roman"/>
        </w:rPr>
        <w:t>-</w:t>
      </w:r>
      <w:r w:rsidR="00272ABD" w:rsidRPr="00272ABD">
        <w:rPr>
          <w:rFonts w:ascii="Cambria" w:hAnsi="Cambria" w:cs="Times New Roman"/>
        </w:rPr>
        <w:t xml:space="preserve"> spayed/neutered) and has sold 27 renewals for the new fiscal year. </w:t>
      </w:r>
      <w:r w:rsidR="00EA1BF9" w:rsidRPr="00272ABD">
        <w:rPr>
          <w:rFonts w:ascii="Cambria" w:hAnsi="Cambria" w:cs="Times New Roman"/>
        </w:rPr>
        <w:t xml:space="preserve">These numbers represent only a small percentage of pet dogs and cats that reside within the City limits of Grove. Sadly a significant percent of the licenses that were sold last year were a result of various </w:t>
      </w:r>
      <w:r w:rsidR="000A073E" w:rsidRPr="00272ABD">
        <w:rPr>
          <w:rFonts w:ascii="Cambria" w:hAnsi="Cambria" w:cs="Times New Roman"/>
        </w:rPr>
        <w:t>animals’</w:t>
      </w:r>
      <w:r w:rsidR="00EA1BF9" w:rsidRPr="00272ABD">
        <w:rPr>
          <w:rFonts w:ascii="Cambria" w:hAnsi="Cambria" w:cs="Times New Roman"/>
        </w:rPr>
        <w:t xml:space="preserve"> cit</w:t>
      </w:r>
      <w:r w:rsidR="000A073E" w:rsidRPr="00272ABD">
        <w:rPr>
          <w:rFonts w:ascii="Cambria" w:hAnsi="Cambria" w:cs="Times New Roman"/>
        </w:rPr>
        <w:t xml:space="preserve">ations and </w:t>
      </w:r>
      <w:r w:rsidR="00EA1BF9" w:rsidRPr="00272ABD">
        <w:rPr>
          <w:rFonts w:ascii="Cambria" w:hAnsi="Cambria" w:cs="Times New Roman"/>
        </w:rPr>
        <w:t xml:space="preserve">were </w:t>
      </w:r>
      <w:r w:rsidR="000A073E" w:rsidRPr="00272ABD">
        <w:rPr>
          <w:rFonts w:ascii="Cambria" w:hAnsi="Cambria" w:cs="Times New Roman"/>
        </w:rPr>
        <w:t>required through</w:t>
      </w:r>
      <w:r w:rsidR="00EA1BF9" w:rsidRPr="00272ABD">
        <w:rPr>
          <w:rFonts w:ascii="Cambria" w:hAnsi="Cambria" w:cs="Times New Roman"/>
        </w:rPr>
        <w:t xml:space="preserve"> Municipal Court. Therefore; in an effort to encourage the purchase of animal licenses, Staff would recommend that the Council review and discuss revising the fee structure. Animals that are spayed or neutered should continue to receive a discounted license fee (i.e. $5.00 for spayed / neutered animals and $10.00 for non spayed / neutered animals.</w:t>
      </w:r>
      <w:r w:rsidR="00BC3554" w:rsidRPr="00272ABD">
        <w:rPr>
          <w:rFonts w:ascii="Cambria" w:hAnsi="Cambria" w:cs="Times New Roman"/>
        </w:rPr>
        <w:t xml:space="preserve"> </w:t>
      </w:r>
      <w:r w:rsidR="000A073E" w:rsidRPr="00272ABD">
        <w:rPr>
          <w:rFonts w:ascii="Cambria" w:hAnsi="Cambria" w:cs="Times New Roman"/>
        </w:rPr>
        <w:t>The Council entertained questions, comments and concerns from the Staff and:</w:t>
      </w:r>
    </w:p>
    <w:p w:rsidR="0001326B" w:rsidRPr="00272ABD" w:rsidRDefault="0001326B" w:rsidP="00272ABD">
      <w:pPr>
        <w:spacing w:after="0" w:line="240" w:lineRule="auto"/>
        <w:jc w:val="both"/>
        <w:rPr>
          <w:rFonts w:ascii="Cambria" w:hAnsi="Cambria" w:cs="Times New Roman"/>
        </w:rPr>
      </w:pPr>
    </w:p>
    <w:p w:rsidR="00BC3554" w:rsidRPr="00272ABD" w:rsidRDefault="000A073E" w:rsidP="00272ABD">
      <w:pPr>
        <w:pStyle w:val="ListParagraph"/>
        <w:numPr>
          <w:ilvl w:val="0"/>
          <w:numId w:val="9"/>
        </w:numPr>
        <w:spacing w:after="0" w:line="240" w:lineRule="auto"/>
        <w:jc w:val="both"/>
        <w:rPr>
          <w:rFonts w:ascii="Cambria" w:hAnsi="Cambria" w:cs="Times New Roman"/>
        </w:rPr>
      </w:pPr>
      <w:r w:rsidRPr="00272ABD">
        <w:rPr>
          <w:rFonts w:ascii="Cambria" w:hAnsi="Cambria" w:cs="Times New Roman"/>
        </w:rPr>
        <w:t>Judith Read</w:t>
      </w:r>
    </w:p>
    <w:p w:rsidR="000A073E" w:rsidRDefault="000A073E" w:rsidP="00272ABD">
      <w:pPr>
        <w:pStyle w:val="ListParagraph"/>
        <w:numPr>
          <w:ilvl w:val="0"/>
          <w:numId w:val="9"/>
        </w:numPr>
        <w:spacing w:after="0" w:line="240" w:lineRule="auto"/>
        <w:jc w:val="both"/>
        <w:rPr>
          <w:rFonts w:ascii="Cambria" w:hAnsi="Cambria" w:cs="Times New Roman"/>
        </w:rPr>
      </w:pPr>
      <w:r w:rsidRPr="00272ABD">
        <w:rPr>
          <w:rFonts w:ascii="Cambria" w:hAnsi="Cambria" w:cs="Times New Roman"/>
        </w:rPr>
        <w:t>Peggy Miller</w:t>
      </w:r>
    </w:p>
    <w:p w:rsidR="0001326B" w:rsidRPr="00272ABD" w:rsidRDefault="0001326B" w:rsidP="0001326B">
      <w:pPr>
        <w:pStyle w:val="ListParagraph"/>
        <w:spacing w:after="0" w:line="240" w:lineRule="auto"/>
        <w:ind w:left="765"/>
        <w:jc w:val="both"/>
        <w:rPr>
          <w:rFonts w:ascii="Cambria" w:hAnsi="Cambria" w:cs="Times New Roman"/>
        </w:rPr>
      </w:pPr>
    </w:p>
    <w:p w:rsidR="00267D99" w:rsidRPr="00272ABD" w:rsidRDefault="000A073E" w:rsidP="00272ABD">
      <w:pPr>
        <w:spacing w:after="0" w:line="240" w:lineRule="auto"/>
        <w:jc w:val="both"/>
        <w:rPr>
          <w:rFonts w:ascii="Cambria" w:hAnsi="Cambria" w:cs="Times New Roman"/>
        </w:rPr>
      </w:pPr>
      <w:r w:rsidRPr="00272ABD">
        <w:rPr>
          <w:rFonts w:ascii="Cambria" w:hAnsi="Cambria" w:cs="Times New Roman"/>
        </w:rPr>
        <w:lastRenderedPageBreak/>
        <w:t xml:space="preserve">Police Chief, Mark Morris indicated that he has several other concerns with this Ordinance that he would like to see re-addressed. </w:t>
      </w:r>
      <w:r w:rsidR="00267D99" w:rsidRPr="00272ABD">
        <w:rPr>
          <w:rFonts w:ascii="Cambria" w:hAnsi="Cambria" w:cs="Times New Roman"/>
        </w:rPr>
        <w:t xml:space="preserve">Devitt made the motion to authorize the Staff to revise Part 4, Chapter 1 Animals; in particular Section 4-113 of the Code of Ordinances as discuss for a proposed Ordinance for possible consideration at the next meeting. Seconded by Dyer. AYE: Trumbull, Nielsen, Dyer, Devitt and Follis. NAY: None. Motion carried. </w:t>
      </w:r>
    </w:p>
    <w:p w:rsidR="00267D99" w:rsidRPr="00272ABD" w:rsidRDefault="00267D99" w:rsidP="00272ABD">
      <w:pPr>
        <w:spacing w:after="0" w:line="240" w:lineRule="auto"/>
        <w:jc w:val="both"/>
        <w:rPr>
          <w:rFonts w:ascii="Cambria" w:hAnsi="Cambria" w:cs="Times New Roman"/>
        </w:rPr>
      </w:pPr>
    </w:p>
    <w:p w:rsidR="00267D99" w:rsidRPr="00272ABD" w:rsidRDefault="00267D99" w:rsidP="00272ABD">
      <w:pPr>
        <w:spacing w:after="0" w:line="240" w:lineRule="auto"/>
        <w:jc w:val="both"/>
        <w:rPr>
          <w:rFonts w:ascii="Cambria" w:hAnsi="Cambria" w:cs="Times New Roman"/>
        </w:rPr>
      </w:pPr>
      <w:r w:rsidRPr="00272ABD">
        <w:rPr>
          <w:rFonts w:ascii="Cambria" w:hAnsi="Cambria" w:cs="Times New Roman"/>
        </w:rPr>
        <w:t>Nielsen made the motion to approve a</w:t>
      </w:r>
      <w:r w:rsidR="00BC3554" w:rsidRPr="00272ABD">
        <w:rPr>
          <w:rFonts w:ascii="Cambria" w:hAnsi="Cambria" w:cs="Times New Roman"/>
        </w:rPr>
        <w:t xml:space="preserve"> </w:t>
      </w:r>
      <w:r w:rsidRPr="00272ABD">
        <w:rPr>
          <w:rFonts w:ascii="Cambria" w:hAnsi="Cambria" w:cs="Times New Roman"/>
        </w:rPr>
        <w:t>c</w:t>
      </w:r>
      <w:r w:rsidR="00BC3554" w:rsidRPr="00272ABD">
        <w:rPr>
          <w:rFonts w:ascii="Cambria" w:hAnsi="Cambria" w:cs="Times New Roman"/>
        </w:rPr>
        <w:t xml:space="preserve">ontract </w:t>
      </w:r>
      <w:r w:rsidRPr="00272ABD">
        <w:rPr>
          <w:rFonts w:ascii="Cambria" w:hAnsi="Cambria" w:cs="Times New Roman"/>
        </w:rPr>
        <w:t>w</w:t>
      </w:r>
      <w:r w:rsidR="00BC3554" w:rsidRPr="00272ABD">
        <w:rPr>
          <w:rFonts w:ascii="Cambria" w:hAnsi="Cambria" w:cs="Times New Roman"/>
        </w:rPr>
        <w:t xml:space="preserve">ith Langley &amp; Littlefield, PLLC for the </w:t>
      </w:r>
      <w:r w:rsidRPr="00272ABD">
        <w:rPr>
          <w:rFonts w:ascii="Cambria" w:hAnsi="Cambria" w:cs="Times New Roman"/>
        </w:rPr>
        <w:t>a</w:t>
      </w:r>
      <w:r w:rsidR="00BC3554" w:rsidRPr="00272ABD">
        <w:rPr>
          <w:rFonts w:ascii="Cambria" w:hAnsi="Cambria" w:cs="Times New Roman"/>
        </w:rPr>
        <w:t xml:space="preserve">udit </w:t>
      </w:r>
      <w:r w:rsidRPr="00272ABD">
        <w:rPr>
          <w:rFonts w:ascii="Cambria" w:hAnsi="Cambria" w:cs="Times New Roman"/>
        </w:rPr>
        <w:t>s</w:t>
      </w:r>
      <w:r w:rsidR="00BC3554" w:rsidRPr="00272ABD">
        <w:rPr>
          <w:rFonts w:ascii="Cambria" w:hAnsi="Cambria" w:cs="Times New Roman"/>
        </w:rPr>
        <w:t xml:space="preserve">ervices for the year </w:t>
      </w:r>
      <w:r w:rsidRPr="00272ABD">
        <w:rPr>
          <w:rFonts w:ascii="Cambria" w:hAnsi="Cambria" w:cs="Times New Roman"/>
        </w:rPr>
        <w:t>e</w:t>
      </w:r>
      <w:r w:rsidR="00BC3554" w:rsidRPr="00272ABD">
        <w:rPr>
          <w:rFonts w:ascii="Cambria" w:hAnsi="Cambria" w:cs="Times New Roman"/>
        </w:rPr>
        <w:t xml:space="preserve">nded June30, 2014. </w:t>
      </w:r>
      <w:r w:rsidRPr="00272ABD">
        <w:rPr>
          <w:rFonts w:ascii="Cambria" w:hAnsi="Cambria" w:cs="Times New Roman"/>
        </w:rPr>
        <w:t xml:space="preserve"> Seconded by Dyer. AYE: Trumbull, Nielsen, Dyer, Devitt and Follis. NAY: None. Motion carried. </w:t>
      </w:r>
    </w:p>
    <w:p w:rsidR="00267D99" w:rsidRPr="00272ABD" w:rsidRDefault="00267D99" w:rsidP="00272ABD">
      <w:pPr>
        <w:spacing w:after="0" w:line="240" w:lineRule="auto"/>
        <w:jc w:val="both"/>
        <w:rPr>
          <w:rFonts w:ascii="Cambria" w:hAnsi="Cambria" w:cs="Times New Roman"/>
        </w:rPr>
      </w:pPr>
    </w:p>
    <w:p w:rsidR="003E5456" w:rsidRPr="00272ABD" w:rsidRDefault="003D7B26" w:rsidP="00272ABD">
      <w:pPr>
        <w:spacing w:after="0" w:line="240" w:lineRule="auto"/>
        <w:jc w:val="both"/>
        <w:rPr>
          <w:rFonts w:ascii="Cambria" w:hAnsi="Cambria" w:cs="Times New Roman"/>
        </w:rPr>
      </w:pPr>
      <w:r w:rsidRPr="00272ABD">
        <w:rPr>
          <w:rFonts w:ascii="Cambria" w:hAnsi="Cambria" w:cs="Times New Roman"/>
        </w:rPr>
        <w:t>Follis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the </w:t>
      </w:r>
      <w:r w:rsidRPr="00272ABD">
        <w:rPr>
          <w:rFonts w:ascii="Cambria" w:hAnsi="Cambria" w:cs="Times New Roman"/>
        </w:rPr>
        <w:t>b</w:t>
      </w:r>
      <w:r w:rsidR="00BC3554" w:rsidRPr="00272ABD">
        <w:rPr>
          <w:rFonts w:ascii="Cambria" w:hAnsi="Cambria" w:cs="Times New Roman"/>
        </w:rPr>
        <w:t xml:space="preserve">id(s) </w:t>
      </w:r>
      <w:r w:rsidRPr="00272ABD">
        <w:rPr>
          <w:rFonts w:ascii="Cambria" w:hAnsi="Cambria" w:cs="Times New Roman"/>
        </w:rPr>
        <w:t>r</w:t>
      </w:r>
      <w:r w:rsidR="00BC3554" w:rsidRPr="00272ABD">
        <w:rPr>
          <w:rFonts w:ascii="Cambria" w:hAnsi="Cambria" w:cs="Times New Roman"/>
        </w:rPr>
        <w:t xml:space="preserve">eceived for </w:t>
      </w:r>
      <w:r w:rsidRPr="00272ABD">
        <w:rPr>
          <w:rFonts w:ascii="Cambria" w:hAnsi="Cambria" w:cs="Times New Roman"/>
        </w:rPr>
        <w:t>g</w:t>
      </w:r>
      <w:r w:rsidR="00BC3554" w:rsidRPr="00272ABD">
        <w:rPr>
          <w:rFonts w:ascii="Cambria" w:hAnsi="Cambria" w:cs="Times New Roman"/>
        </w:rPr>
        <w:t>asoline/</w:t>
      </w:r>
      <w:r w:rsidRPr="00272ABD">
        <w:rPr>
          <w:rFonts w:ascii="Cambria" w:hAnsi="Cambria" w:cs="Times New Roman"/>
        </w:rPr>
        <w:t>d</w:t>
      </w:r>
      <w:r w:rsidR="00BC3554" w:rsidRPr="00272ABD">
        <w:rPr>
          <w:rFonts w:ascii="Cambria" w:hAnsi="Cambria" w:cs="Times New Roman"/>
        </w:rPr>
        <w:t xml:space="preserve">iesel </w:t>
      </w:r>
      <w:r w:rsidRPr="00272ABD">
        <w:rPr>
          <w:rFonts w:ascii="Cambria" w:hAnsi="Cambria" w:cs="Times New Roman"/>
        </w:rPr>
        <w:t>s</w:t>
      </w:r>
      <w:r w:rsidR="00BC3554" w:rsidRPr="00272ABD">
        <w:rPr>
          <w:rFonts w:ascii="Cambria" w:hAnsi="Cambria" w:cs="Times New Roman"/>
        </w:rPr>
        <w:t xml:space="preserve">upply for the 2014-2015 </w:t>
      </w:r>
      <w:r w:rsidRPr="00272ABD">
        <w:rPr>
          <w:rFonts w:ascii="Cambria" w:hAnsi="Cambria" w:cs="Times New Roman"/>
        </w:rPr>
        <w:t>f</w:t>
      </w:r>
      <w:r w:rsidR="00BC3554" w:rsidRPr="00272ABD">
        <w:rPr>
          <w:rFonts w:ascii="Cambria" w:hAnsi="Cambria" w:cs="Times New Roman"/>
        </w:rPr>
        <w:t xml:space="preserve">iscal </w:t>
      </w:r>
      <w:r w:rsidRPr="00272ABD">
        <w:rPr>
          <w:rFonts w:ascii="Cambria" w:hAnsi="Cambria" w:cs="Times New Roman"/>
        </w:rPr>
        <w:t>y</w:t>
      </w:r>
      <w:r w:rsidR="00BC3554" w:rsidRPr="00272ABD">
        <w:rPr>
          <w:rFonts w:ascii="Cambria" w:hAnsi="Cambria" w:cs="Times New Roman"/>
        </w:rPr>
        <w:t>ear.</w:t>
      </w:r>
      <w:r w:rsidRPr="00272ABD">
        <w:rPr>
          <w:rFonts w:ascii="Cambria" w:hAnsi="Cambria" w:cs="Times New Roman"/>
        </w:rPr>
        <w:t xml:space="preserve"> </w:t>
      </w:r>
      <w:r w:rsidR="00A77ADE" w:rsidRPr="00272ABD">
        <w:rPr>
          <w:rFonts w:ascii="Cambria" w:hAnsi="Cambria" w:cs="Times New Roman"/>
        </w:rPr>
        <w:t xml:space="preserve">Vehicle Maintenance Supervisor, Dale Younger reported via Memo to the council that the Staff advertised for bids for this item and received only one bid from Lakeland Petroleum of Grove, Oklahoma at $.05 cents per gallon over cost. The bid met all required specifications, and based upon their record of customer service and support, it is Staff recommendation that this bid be accepted. </w:t>
      </w:r>
      <w:r w:rsidR="003E5456" w:rsidRPr="00272ABD">
        <w:rPr>
          <w:rFonts w:ascii="Cambria" w:hAnsi="Cambria" w:cs="Times New Roman"/>
        </w:rPr>
        <w:t xml:space="preserve">Devitt made the motion to award the fuel bid to Lakeland Petroleum for the 2014-2015 fiscal year. Seconded by Nielsen. </w:t>
      </w:r>
      <w:r w:rsidR="00EB7828" w:rsidRPr="00272ABD">
        <w:rPr>
          <w:rFonts w:ascii="Cambria" w:hAnsi="Cambria" w:cs="Times New Roman"/>
        </w:rPr>
        <w:t xml:space="preserve"> </w:t>
      </w:r>
      <w:r w:rsidR="003E5456" w:rsidRPr="00272ABD">
        <w:rPr>
          <w:rFonts w:ascii="Cambria" w:hAnsi="Cambria" w:cs="Times New Roman"/>
        </w:rPr>
        <w:t xml:space="preserve">AYE: Trumbull, Nielsen, Dyer, Devitt and Follis. NAY: None. Motion carried. </w:t>
      </w:r>
    </w:p>
    <w:p w:rsidR="003E5456" w:rsidRPr="00272ABD" w:rsidRDefault="003E5456" w:rsidP="00272ABD">
      <w:pPr>
        <w:spacing w:after="0" w:line="240" w:lineRule="auto"/>
        <w:jc w:val="both"/>
        <w:rPr>
          <w:rFonts w:ascii="Cambria" w:hAnsi="Cambria" w:cs="Times New Roman"/>
        </w:rPr>
      </w:pPr>
    </w:p>
    <w:p w:rsidR="00A77ADE" w:rsidRDefault="00A77ADE" w:rsidP="00272ABD">
      <w:pPr>
        <w:spacing w:before="240" w:after="0" w:line="240" w:lineRule="auto"/>
        <w:jc w:val="both"/>
        <w:rPr>
          <w:rFonts w:ascii="Cambria" w:hAnsi="Cambria" w:cs="Arial"/>
        </w:rPr>
      </w:pPr>
      <w:r w:rsidRPr="00272ABD">
        <w:rPr>
          <w:rFonts w:ascii="Cambria" w:hAnsi="Cambria" w:cs="Times New Roman"/>
        </w:rPr>
        <w:t>Follis then opened the floor for d</w:t>
      </w:r>
      <w:r w:rsidR="00BC3554" w:rsidRPr="00272ABD">
        <w:rPr>
          <w:rFonts w:ascii="Cambria" w:hAnsi="Cambria" w:cs="Times New Roman"/>
        </w:rPr>
        <w:t>iscussion</w:t>
      </w:r>
      <w:r w:rsidRPr="00272ABD">
        <w:rPr>
          <w:rFonts w:ascii="Cambria" w:hAnsi="Cambria" w:cs="Times New Roman"/>
        </w:rPr>
        <w:t xml:space="preserve"> 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the </w:t>
      </w:r>
      <w:r w:rsidRPr="00272ABD">
        <w:rPr>
          <w:rFonts w:ascii="Cambria" w:hAnsi="Cambria" w:cs="Times New Roman"/>
        </w:rPr>
        <w:t>b</w:t>
      </w:r>
      <w:r w:rsidR="00BC3554" w:rsidRPr="00272ABD">
        <w:rPr>
          <w:rFonts w:ascii="Cambria" w:hAnsi="Cambria" w:cs="Times New Roman"/>
        </w:rPr>
        <w:t xml:space="preserve">id(s) </w:t>
      </w:r>
      <w:r w:rsidRPr="00272ABD">
        <w:rPr>
          <w:rFonts w:ascii="Cambria" w:hAnsi="Cambria" w:cs="Times New Roman"/>
        </w:rPr>
        <w:t>r</w:t>
      </w:r>
      <w:r w:rsidR="00BC3554" w:rsidRPr="00272ABD">
        <w:rPr>
          <w:rFonts w:ascii="Cambria" w:hAnsi="Cambria" w:cs="Times New Roman"/>
        </w:rPr>
        <w:t xml:space="preserve">eceived for </w:t>
      </w:r>
      <w:r w:rsidRPr="00272ABD">
        <w:rPr>
          <w:rFonts w:ascii="Cambria" w:hAnsi="Cambria" w:cs="Times New Roman"/>
        </w:rPr>
        <w:t>l</w:t>
      </w:r>
      <w:r w:rsidR="00BC3554" w:rsidRPr="00272ABD">
        <w:rPr>
          <w:rFonts w:ascii="Cambria" w:hAnsi="Cambria" w:cs="Times New Roman"/>
        </w:rPr>
        <w:t xml:space="preserve">imestone </w:t>
      </w:r>
      <w:r w:rsidRPr="00272ABD">
        <w:rPr>
          <w:rFonts w:ascii="Cambria" w:hAnsi="Cambria" w:cs="Times New Roman"/>
        </w:rPr>
        <w:t>b</w:t>
      </w:r>
      <w:r w:rsidR="00BC3554" w:rsidRPr="00272ABD">
        <w:rPr>
          <w:rFonts w:ascii="Cambria" w:hAnsi="Cambria" w:cs="Times New Roman"/>
        </w:rPr>
        <w:t xml:space="preserve">ase </w:t>
      </w:r>
      <w:r w:rsidRPr="00272ABD">
        <w:rPr>
          <w:rFonts w:ascii="Cambria" w:hAnsi="Cambria" w:cs="Times New Roman"/>
        </w:rPr>
        <w:t>r</w:t>
      </w:r>
      <w:r w:rsidR="00BC3554" w:rsidRPr="00272ABD">
        <w:rPr>
          <w:rFonts w:ascii="Cambria" w:hAnsi="Cambria" w:cs="Times New Roman"/>
        </w:rPr>
        <w:t xml:space="preserve">ock and </w:t>
      </w:r>
      <w:r w:rsidRPr="00272ABD">
        <w:rPr>
          <w:rFonts w:ascii="Cambria" w:hAnsi="Cambria" w:cs="Times New Roman"/>
        </w:rPr>
        <w:t>o</w:t>
      </w:r>
      <w:r w:rsidR="00BC3554" w:rsidRPr="00272ABD">
        <w:rPr>
          <w:rFonts w:ascii="Cambria" w:hAnsi="Cambria" w:cs="Times New Roman"/>
        </w:rPr>
        <w:t xml:space="preserve">ther </w:t>
      </w:r>
      <w:r w:rsidRPr="00272ABD">
        <w:rPr>
          <w:rFonts w:ascii="Cambria" w:hAnsi="Cambria" w:cs="Times New Roman"/>
        </w:rPr>
        <w:t>f</w:t>
      </w:r>
      <w:r w:rsidR="00BC3554" w:rsidRPr="00272ABD">
        <w:rPr>
          <w:rFonts w:ascii="Cambria" w:hAnsi="Cambria" w:cs="Times New Roman"/>
        </w:rPr>
        <w:t xml:space="preserve">illed </w:t>
      </w:r>
      <w:r w:rsidRPr="00272ABD">
        <w:rPr>
          <w:rFonts w:ascii="Cambria" w:hAnsi="Cambria" w:cs="Times New Roman"/>
        </w:rPr>
        <w:t>m</w:t>
      </w:r>
      <w:r w:rsidR="00BC3554" w:rsidRPr="00272ABD">
        <w:rPr>
          <w:rFonts w:ascii="Cambria" w:hAnsi="Cambria" w:cs="Times New Roman"/>
        </w:rPr>
        <w:t xml:space="preserve">aterial(s) for the 2014-2015 </w:t>
      </w:r>
      <w:r w:rsidRPr="00272ABD">
        <w:rPr>
          <w:rFonts w:ascii="Cambria" w:hAnsi="Cambria" w:cs="Times New Roman"/>
        </w:rPr>
        <w:t>f</w:t>
      </w:r>
      <w:r w:rsidR="00BC3554" w:rsidRPr="00272ABD">
        <w:rPr>
          <w:rFonts w:ascii="Cambria" w:hAnsi="Cambria" w:cs="Times New Roman"/>
        </w:rPr>
        <w:t xml:space="preserve">iscal </w:t>
      </w:r>
      <w:r w:rsidRPr="00272ABD">
        <w:rPr>
          <w:rFonts w:ascii="Cambria" w:hAnsi="Cambria" w:cs="Times New Roman"/>
        </w:rPr>
        <w:t>y</w:t>
      </w:r>
      <w:r w:rsidR="00BC3554" w:rsidRPr="00272ABD">
        <w:rPr>
          <w:rFonts w:ascii="Cambria" w:hAnsi="Cambria" w:cs="Times New Roman"/>
        </w:rPr>
        <w:t>ear.</w:t>
      </w:r>
      <w:r w:rsidRPr="00272ABD">
        <w:rPr>
          <w:rFonts w:ascii="Cambria" w:hAnsi="Cambria" w:cs="Times New Roman"/>
        </w:rPr>
        <w:t xml:space="preserve"> </w:t>
      </w:r>
      <w:r w:rsidRPr="00272ABD">
        <w:rPr>
          <w:rFonts w:ascii="Cambria" w:hAnsi="Cambria" w:cs="Arial"/>
        </w:rPr>
        <w:t>Bower reported that the Staff advertised for sealed bids for this project and received the following bid(s):</w:t>
      </w:r>
    </w:p>
    <w:p w:rsidR="0001326B" w:rsidRPr="00272ABD" w:rsidRDefault="0001326B" w:rsidP="00272ABD">
      <w:pPr>
        <w:spacing w:before="240" w:after="0" w:line="240" w:lineRule="auto"/>
        <w:jc w:val="both"/>
        <w:rPr>
          <w:rFonts w:ascii="Cambria" w:hAnsi="Cambria" w:cs="Arial"/>
        </w:rPr>
      </w:pPr>
    </w:p>
    <w:p w:rsidR="00A77ADE" w:rsidRPr="00272ABD" w:rsidRDefault="00A77ADE" w:rsidP="00272ABD">
      <w:pPr>
        <w:pStyle w:val="ListParagraph"/>
        <w:numPr>
          <w:ilvl w:val="0"/>
          <w:numId w:val="10"/>
        </w:numPr>
        <w:spacing w:line="240" w:lineRule="auto"/>
        <w:ind w:left="720"/>
        <w:jc w:val="both"/>
        <w:rPr>
          <w:rFonts w:ascii="Cambria" w:hAnsi="Cambria"/>
        </w:rPr>
      </w:pPr>
      <w:r w:rsidRPr="00272ABD">
        <w:rPr>
          <w:rFonts w:ascii="Cambria" w:hAnsi="Cambria"/>
        </w:rPr>
        <w:t>Kemp Stone – Fairland OK</w:t>
      </w:r>
    </w:p>
    <w:p w:rsidR="00A77ADE" w:rsidRPr="00272ABD" w:rsidRDefault="00A77ADE" w:rsidP="00272ABD">
      <w:pPr>
        <w:pStyle w:val="ListParagraph"/>
        <w:numPr>
          <w:ilvl w:val="1"/>
          <w:numId w:val="10"/>
        </w:numPr>
        <w:tabs>
          <w:tab w:val="left" w:pos="1260"/>
        </w:tabs>
        <w:spacing w:line="240" w:lineRule="auto"/>
        <w:ind w:left="1260" w:hanging="540"/>
        <w:jc w:val="both"/>
        <w:rPr>
          <w:rFonts w:ascii="Cambria" w:hAnsi="Cambria"/>
        </w:rPr>
      </w:pPr>
      <w:r w:rsidRPr="00272ABD">
        <w:rPr>
          <w:rFonts w:ascii="Cambria" w:hAnsi="Cambria"/>
        </w:rPr>
        <w:t>Screenings</w:t>
      </w:r>
      <w:r w:rsidRPr="00272ABD">
        <w:rPr>
          <w:rFonts w:ascii="Cambria" w:hAnsi="Cambria"/>
        </w:rPr>
        <w:tab/>
      </w:r>
      <w:r w:rsidRPr="00272ABD">
        <w:rPr>
          <w:rFonts w:ascii="Cambria" w:hAnsi="Cambria"/>
        </w:rPr>
        <w:tab/>
      </w:r>
      <w:r w:rsidRPr="00272ABD">
        <w:rPr>
          <w:rFonts w:ascii="Cambria" w:hAnsi="Cambria"/>
        </w:rPr>
        <w:tab/>
        <w:t>$  5.50 per ton</w:t>
      </w:r>
    </w:p>
    <w:p w:rsidR="00A77ADE" w:rsidRPr="00272ABD" w:rsidRDefault="00A77ADE" w:rsidP="00272ABD">
      <w:pPr>
        <w:pStyle w:val="ListParagraph"/>
        <w:numPr>
          <w:ilvl w:val="1"/>
          <w:numId w:val="10"/>
        </w:numPr>
        <w:spacing w:line="240" w:lineRule="auto"/>
        <w:ind w:left="1260" w:hanging="540"/>
        <w:jc w:val="both"/>
        <w:rPr>
          <w:rFonts w:ascii="Cambria" w:hAnsi="Cambria"/>
        </w:rPr>
      </w:pPr>
      <w:r w:rsidRPr="00272ABD">
        <w:rPr>
          <w:rFonts w:ascii="Cambria" w:hAnsi="Cambria"/>
        </w:rPr>
        <w:t>¾ “ crusher run</w:t>
      </w:r>
      <w:r w:rsidRPr="00272ABD">
        <w:rPr>
          <w:rFonts w:ascii="Cambria" w:hAnsi="Cambria"/>
        </w:rPr>
        <w:tab/>
      </w:r>
      <w:r w:rsidRPr="00272ABD">
        <w:rPr>
          <w:rFonts w:ascii="Cambria" w:hAnsi="Cambria"/>
        </w:rPr>
        <w:tab/>
      </w:r>
      <w:r w:rsidRPr="00272ABD">
        <w:rPr>
          <w:rFonts w:ascii="Cambria" w:hAnsi="Cambria"/>
        </w:rPr>
        <w:tab/>
        <w:t>$  6.40 per ton</w:t>
      </w:r>
    </w:p>
    <w:p w:rsidR="00A77ADE" w:rsidRPr="00272ABD" w:rsidRDefault="00A77ADE" w:rsidP="00272ABD">
      <w:pPr>
        <w:pStyle w:val="ListParagraph"/>
        <w:numPr>
          <w:ilvl w:val="1"/>
          <w:numId w:val="10"/>
        </w:numPr>
        <w:spacing w:line="240" w:lineRule="auto"/>
        <w:ind w:left="1260" w:hanging="540"/>
        <w:jc w:val="both"/>
        <w:rPr>
          <w:rFonts w:ascii="Cambria" w:hAnsi="Cambria"/>
        </w:rPr>
      </w:pPr>
      <w:r w:rsidRPr="00272ABD">
        <w:rPr>
          <w:rFonts w:ascii="Cambria" w:hAnsi="Cambria"/>
        </w:rPr>
        <w:t>1 ½” crusher run</w:t>
      </w:r>
      <w:r w:rsidRPr="00272ABD">
        <w:rPr>
          <w:rFonts w:ascii="Cambria" w:hAnsi="Cambria"/>
        </w:rPr>
        <w:tab/>
      </w:r>
      <w:r w:rsidRPr="00272ABD">
        <w:rPr>
          <w:rFonts w:ascii="Cambria" w:hAnsi="Cambria"/>
        </w:rPr>
        <w:tab/>
      </w:r>
      <w:r w:rsidR="00272ABD">
        <w:rPr>
          <w:rFonts w:ascii="Cambria" w:hAnsi="Cambria"/>
        </w:rPr>
        <w:tab/>
      </w:r>
      <w:r w:rsidRPr="00272ABD">
        <w:rPr>
          <w:rFonts w:ascii="Cambria" w:hAnsi="Cambria"/>
        </w:rPr>
        <w:t>$  6.25 per ton</w:t>
      </w:r>
    </w:p>
    <w:p w:rsidR="00A77ADE" w:rsidRPr="00272ABD" w:rsidRDefault="00A77ADE" w:rsidP="00272ABD">
      <w:pPr>
        <w:pStyle w:val="ListParagraph"/>
        <w:numPr>
          <w:ilvl w:val="1"/>
          <w:numId w:val="10"/>
        </w:numPr>
        <w:spacing w:line="240" w:lineRule="auto"/>
        <w:ind w:left="1260" w:hanging="540"/>
        <w:jc w:val="both"/>
        <w:rPr>
          <w:rFonts w:ascii="Cambria" w:hAnsi="Cambria"/>
        </w:rPr>
      </w:pPr>
      <w:r w:rsidRPr="00272ABD">
        <w:rPr>
          <w:rFonts w:ascii="Cambria" w:hAnsi="Cambria"/>
        </w:rPr>
        <w:t>Type ‘A” aggregate base</w:t>
      </w:r>
      <w:r w:rsidRPr="00272ABD">
        <w:rPr>
          <w:rFonts w:ascii="Cambria" w:hAnsi="Cambria"/>
        </w:rPr>
        <w:tab/>
      </w:r>
      <w:r w:rsidR="00272ABD">
        <w:rPr>
          <w:rFonts w:ascii="Cambria" w:hAnsi="Cambria"/>
        </w:rPr>
        <w:tab/>
      </w:r>
      <w:r w:rsidRPr="00272ABD">
        <w:rPr>
          <w:rFonts w:ascii="Cambria" w:hAnsi="Cambria"/>
        </w:rPr>
        <w:t>$  6.75 per ton</w:t>
      </w:r>
    </w:p>
    <w:p w:rsidR="00A77ADE" w:rsidRPr="00272ABD" w:rsidRDefault="00A77ADE" w:rsidP="00272ABD">
      <w:pPr>
        <w:pStyle w:val="ListParagraph"/>
        <w:numPr>
          <w:ilvl w:val="1"/>
          <w:numId w:val="10"/>
        </w:numPr>
        <w:spacing w:line="240" w:lineRule="auto"/>
        <w:ind w:left="1260" w:hanging="540"/>
        <w:jc w:val="both"/>
        <w:rPr>
          <w:rFonts w:ascii="Cambria" w:hAnsi="Cambria"/>
        </w:rPr>
      </w:pPr>
      <w:r w:rsidRPr="00272ABD">
        <w:rPr>
          <w:rFonts w:ascii="Cambria" w:hAnsi="Cambria"/>
        </w:rPr>
        <w:t>6” rip rap</w:t>
      </w:r>
      <w:r w:rsidRPr="00272ABD">
        <w:rPr>
          <w:rFonts w:ascii="Cambria" w:hAnsi="Cambria"/>
        </w:rPr>
        <w:tab/>
      </w:r>
      <w:r w:rsidRPr="00272ABD">
        <w:rPr>
          <w:rFonts w:ascii="Cambria" w:hAnsi="Cambria"/>
        </w:rPr>
        <w:tab/>
      </w:r>
      <w:r w:rsidRPr="00272ABD">
        <w:rPr>
          <w:rFonts w:ascii="Cambria" w:hAnsi="Cambria"/>
        </w:rPr>
        <w:tab/>
      </w:r>
      <w:r w:rsidR="00272ABD">
        <w:rPr>
          <w:rFonts w:ascii="Cambria" w:hAnsi="Cambria"/>
        </w:rPr>
        <w:tab/>
      </w:r>
      <w:r w:rsidRPr="00272ABD">
        <w:rPr>
          <w:rFonts w:ascii="Cambria" w:hAnsi="Cambria"/>
        </w:rPr>
        <w:t>$10.25 per ton</w:t>
      </w:r>
    </w:p>
    <w:p w:rsidR="008F093F" w:rsidRPr="00272ABD" w:rsidRDefault="00A77ADE" w:rsidP="00272ABD">
      <w:pPr>
        <w:spacing w:after="0" w:line="240" w:lineRule="auto"/>
        <w:jc w:val="both"/>
        <w:rPr>
          <w:rFonts w:ascii="Cambria" w:hAnsi="Cambria" w:cs="Times New Roman"/>
        </w:rPr>
      </w:pPr>
      <w:r w:rsidRPr="00272ABD">
        <w:rPr>
          <w:rFonts w:ascii="Cambria" w:hAnsi="Cambria" w:cs="Arial"/>
        </w:rPr>
        <w:t xml:space="preserve">Bower reported that it is Staff recommendation to award the bid to Kemp Stone of Fairland, OK. </w:t>
      </w:r>
      <w:r w:rsidRPr="00272ABD">
        <w:rPr>
          <w:rFonts w:ascii="Cambria" w:hAnsi="Cambria" w:cs="Times New Roman"/>
        </w:rPr>
        <w:t xml:space="preserve"> </w:t>
      </w:r>
      <w:r w:rsidR="008B509F" w:rsidRPr="00272ABD">
        <w:rPr>
          <w:rFonts w:ascii="Cambria" w:hAnsi="Cambria" w:cs="Times New Roman"/>
        </w:rPr>
        <w:t xml:space="preserve">Nielsen made the motion to award the bid to Kemp Stone for limestone base rock and other filled materials upon recommendation from the Staff. Seconded by Trumbull. </w:t>
      </w:r>
      <w:r w:rsidR="008F093F" w:rsidRPr="00272ABD">
        <w:rPr>
          <w:rFonts w:ascii="Cambria" w:hAnsi="Cambria" w:cs="Times New Roman"/>
        </w:rPr>
        <w:t xml:space="preserve">AYE: Trumbull, Nielsen, Dyer, Devitt and Follis. NAY: None. Motion carried. </w:t>
      </w:r>
    </w:p>
    <w:p w:rsidR="008F093F" w:rsidRPr="00272ABD" w:rsidRDefault="008F093F" w:rsidP="00272ABD">
      <w:pPr>
        <w:spacing w:after="0" w:line="240" w:lineRule="auto"/>
        <w:jc w:val="both"/>
        <w:rPr>
          <w:rFonts w:ascii="Cambria" w:hAnsi="Cambria" w:cs="Times New Roman"/>
        </w:rPr>
      </w:pPr>
    </w:p>
    <w:p w:rsidR="008F093F" w:rsidRPr="00272ABD" w:rsidRDefault="008F093F" w:rsidP="00272ABD">
      <w:pPr>
        <w:spacing w:after="0" w:line="240" w:lineRule="auto"/>
        <w:jc w:val="both"/>
        <w:rPr>
          <w:rFonts w:ascii="Cambria" w:hAnsi="Cambria"/>
        </w:rPr>
      </w:pPr>
      <w:r w:rsidRPr="00272ABD">
        <w:rPr>
          <w:rFonts w:ascii="Cambria" w:hAnsi="Cambria" w:cs="Times New Roman"/>
        </w:rPr>
        <w:t>Follies at last opened the floor for d</w:t>
      </w:r>
      <w:r w:rsidR="00BC3554" w:rsidRPr="00272ABD">
        <w:rPr>
          <w:rFonts w:ascii="Cambria" w:hAnsi="Cambria" w:cs="Times New Roman"/>
        </w:rPr>
        <w:t xml:space="preserve">iscussion </w:t>
      </w:r>
      <w:r w:rsidRPr="00272ABD">
        <w:rPr>
          <w:rFonts w:ascii="Cambria" w:hAnsi="Cambria" w:cs="Times New Roman"/>
        </w:rPr>
        <w:t>w</w:t>
      </w:r>
      <w:r w:rsidR="00BC3554" w:rsidRPr="00272ABD">
        <w:rPr>
          <w:rFonts w:ascii="Cambria" w:hAnsi="Cambria" w:cs="Times New Roman"/>
        </w:rPr>
        <w:t xml:space="preserve">ith </w:t>
      </w:r>
      <w:r w:rsidRPr="00272ABD">
        <w:rPr>
          <w:rFonts w:ascii="Cambria" w:hAnsi="Cambria" w:cs="Times New Roman"/>
        </w:rPr>
        <w:t>r</w:t>
      </w:r>
      <w:r w:rsidR="00BC3554" w:rsidRPr="00272ABD">
        <w:rPr>
          <w:rFonts w:ascii="Cambria" w:hAnsi="Cambria" w:cs="Times New Roman"/>
        </w:rPr>
        <w:t xml:space="preserve">espect to the </w:t>
      </w:r>
      <w:r w:rsidRPr="00272ABD">
        <w:rPr>
          <w:rFonts w:ascii="Cambria" w:hAnsi="Cambria" w:cs="Times New Roman"/>
        </w:rPr>
        <w:t>b</w:t>
      </w:r>
      <w:r w:rsidR="00BC3554" w:rsidRPr="00272ABD">
        <w:rPr>
          <w:rFonts w:ascii="Cambria" w:hAnsi="Cambria" w:cs="Times New Roman"/>
        </w:rPr>
        <w:t xml:space="preserve">id(s) </w:t>
      </w:r>
      <w:r w:rsidRPr="00272ABD">
        <w:rPr>
          <w:rFonts w:ascii="Cambria" w:hAnsi="Cambria" w:cs="Times New Roman"/>
        </w:rPr>
        <w:t>r</w:t>
      </w:r>
      <w:r w:rsidR="00BC3554" w:rsidRPr="00272ABD">
        <w:rPr>
          <w:rFonts w:ascii="Cambria" w:hAnsi="Cambria" w:cs="Times New Roman"/>
        </w:rPr>
        <w:t xml:space="preserve">eceived for </w:t>
      </w:r>
      <w:r w:rsidRPr="00272ABD">
        <w:rPr>
          <w:rFonts w:ascii="Cambria" w:hAnsi="Cambria" w:cs="Times New Roman"/>
        </w:rPr>
        <w:t>a</w:t>
      </w:r>
      <w:r w:rsidR="00BC3554" w:rsidRPr="00272ABD">
        <w:rPr>
          <w:rFonts w:ascii="Cambria" w:hAnsi="Cambria" w:cs="Times New Roman"/>
        </w:rPr>
        <w:t xml:space="preserve">sphaltic </w:t>
      </w:r>
      <w:r w:rsidRPr="00272ABD">
        <w:rPr>
          <w:rFonts w:ascii="Cambria" w:hAnsi="Cambria" w:cs="Times New Roman"/>
        </w:rPr>
        <w:t>m</w:t>
      </w:r>
      <w:r w:rsidR="00BC3554" w:rsidRPr="00272ABD">
        <w:rPr>
          <w:rFonts w:ascii="Cambria" w:hAnsi="Cambria" w:cs="Times New Roman"/>
        </w:rPr>
        <w:t xml:space="preserve">aterials for the </w:t>
      </w:r>
      <w:r w:rsidRPr="00272ABD">
        <w:rPr>
          <w:rFonts w:ascii="Cambria" w:hAnsi="Cambria" w:cs="Times New Roman"/>
        </w:rPr>
        <w:t>f</w:t>
      </w:r>
      <w:r w:rsidR="00BC3554" w:rsidRPr="00272ABD">
        <w:rPr>
          <w:rFonts w:ascii="Cambria" w:hAnsi="Cambria" w:cs="Times New Roman"/>
        </w:rPr>
        <w:t xml:space="preserve">irst </w:t>
      </w:r>
      <w:r w:rsidRPr="00272ABD">
        <w:rPr>
          <w:rFonts w:ascii="Cambria" w:hAnsi="Cambria" w:cs="Times New Roman"/>
        </w:rPr>
        <w:t>h</w:t>
      </w:r>
      <w:r w:rsidR="00BC3554" w:rsidRPr="00272ABD">
        <w:rPr>
          <w:rFonts w:ascii="Cambria" w:hAnsi="Cambria" w:cs="Times New Roman"/>
        </w:rPr>
        <w:t xml:space="preserve">alf of the </w:t>
      </w:r>
      <w:r w:rsidRPr="00272ABD">
        <w:rPr>
          <w:rFonts w:ascii="Cambria" w:hAnsi="Cambria" w:cs="Times New Roman"/>
        </w:rPr>
        <w:t>f</w:t>
      </w:r>
      <w:r w:rsidR="00BC3554" w:rsidRPr="00272ABD">
        <w:rPr>
          <w:rFonts w:ascii="Cambria" w:hAnsi="Cambria" w:cs="Times New Roman"/>
        </w:rPr>
        <w:t xml:space="preserve">iscal </w:t>
      </w:r>
      <w:r w:rsidRPr="00272ABD">
        <w:rPr>
          <w:rFonts w:ascii="Cambria" w:hAnsi="Cambria" w:cs="Times New Roman"/>
        </w:rPr>
        <w:t>y</w:t>
      </w:r>
      <w:r w:rsidR="00BC3554" w:rsidRPr="00272ABD">
        <w:rPr>
          <w:rFonts w:ascii="Cambria" w:hAnsi="Cambria" w:cs="Times New Roman"/>
        </w:rPr>
        <w:t xml:space="preserve">ear </w:t>
      </w:r>
      <w:r w:rsidRPr="00272ABD">
        <w:rPr>
          <w:rFonts w:ascii="Cambria" w:hAnsi="Cambria" w:cs="Times New Roman"/>
        </w:rPr>
        <w:t>e</w:t>
      </w:r>
      <w:r w:rsidR="00BC3554" w:rsidRPr="00272ABD">
        <w:rPr>
          <w:rFonts w:ascii="Cambria" w:hAnsi="Cambria" w:cs="Times New Roman"/>
        </w:rPr>
        <w:t>nding on December 31, 2014.</w:t>
      </w:r>
      <w:r w:rsidRPr="00272ABD">
        <w:rPr>
          <w:rFonts w:ascii="Cambria" w:hAnsi="Cambria" w:cs="Times New Roman"/>
        </w:rPr>
        <w:t xml:space="preserve"> </w:t>
      </w:r>
      <w:r w:rsidR="00BC3554" w:rsidRPr="00272ABD">
        <w:rPr>
          <w:rFonts w:ascii="Cambria" w:hAnsi="Cambria" w:cs="Times New Roman"/>
        </w:rPr>
        <w:t xml:space="preserve"> </w:t>
      </w:r>
      <w:r w:rsidRPr="00272ABD">
        <w:rPr>
          <w:rFonts w:ascii="Cambria" w:hAnsi="Cambria"/>
        </w:rPr>
        <w:t>Bower reported that the Staff advertised for bids for this supplier and received the following bids:</w:t>
      </w:r>
    </w:p>
    <w:p w:rsidR="008F093F" w:rsidRPr="00272ABD" w:rsidRDefault="008F093F" w:rsidP="00272ABD">
      <w:pPr>
        <w:spacing w:after="0" w:line="240" w:lineRule="auto"/>
        <w:jc w:val="both"/>
        <w:rPr>
          <w:rFonts w:ascii="Cambria" w:hAnsi="Cambria"/>
        </w:rPr>
      </w:pPr>
    </w:p>
    <w:p w:rsidR="008F093F" w:rsidRPr="00272ABD" w:rsidRDefault="008F093F" w:rsidP="00272ABD">
      <w:pPr>
        <w:pStyle w:val="ListParagraph"/>
        <w:numPr>
          <w:ilvl w:val="0"/>
          <w:numId w:val="11"/>
        </w:numPr>
        <w:spacing w:line="240" w:lineRule="auto"/>
        <w:jc w:val="both"/>
        <w:rPr>
          <w:rFonts w:ascii="Cambria" w:hAnsi="Cambria"/>
        </w:rPr>
      </w:pPr>
      <w:r w:rsidRPr="00272ABD">
        <w:rPr>
          <w:rFonts w:ascii="Cambria" w:hAnsi="Cambria"/>
        </w:rPr>
        <w:t xml:space="preserve"> </w:t>
      </w:r>
      <w:r w:rsidRPr="00272ABD">
        <w:rPr>
          <w:rFonts w:ascii="Cambria" w:hAnsi="Cambria"/>
          <w:u w:val="single"/>
        </w:rPr>
        <w:t>Swift Construction Company, Inc.</w:t>
      </w:r>
      <w:r w:rsidRPr="00272ABD">
        <w:rPr>
          <w:rFonts w:ascii="Cambria" w:hAnsi="Cambria"/>
        </w:rPr>
        <w:t>:</w:t>
      </w:r>
    </w:p>
    <w:p w:rsidR="00101315" w:rsidRPr="00272ABD" w:rsidRDefault="008F093F" w:rsidP="00272ABD">
      <w:pPr>
        <w:pStyle w:val="ListParagraph"/>
        <w:numPr>
          <w:ilvl w:val="1"/>
          <w:numId w:val="11"/>
        </w:numPr>
        <w:spacing w:line="240" w:lineRule="auto"/>
        <w:jc w:val="both"/>
        <w:rPr>
          <w:rFonts w:ascii="Cambria" w:hAnsi="Cambria"/>
        </w:rPr>
      </w:pPr>
      <w:r w:rsidRPr="00272ABD">
        <w:rPr>
          <w:rFonts w:ascii="Cambria" w:hAnsi="Cambria"/>
          <w:u w:val="single"/>
        </w:rPr>
        <w:t>1999 ODOT Specifications</w:t>
      </w:r>
      <w:r w:rsidRPr="00272ABD">
        <w:rPr>
          <w:rFonts w:ascii="Cambria" w:hAnsi="Cambria"/>
        </w:rPr>
        <w:t>:</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Type A Hot Mix F.O.B.</w:t>
      </w:r>
      <w:r w:rsidRPr="00272ABD">
        <w:rPr>
          <w:rFonts w:ascii="Cambria" w:hAnsi="Cambria"/>
        </w:rPr>
        <w:tab/>
      </w:r>
      <w:r w:rsidR="00272ABD">
        <w:rPr>
          <w:rFonts w:ascii="Cambria" w:hAnsi="Cambria"/>
        </w:rPr>
        <w:tab/>
      </w:r>
      <w:r w:rsidRPr="00272ABD">
        <w:rPr>
          <w:rFonts w:ascii="Cambria" w:hAnsi="Cambria"/>
        </w:rPr>
        <w:t xml:space="preserve"> $No Bid per ton </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Type B Hot Mix F.O.B.</w:t>
      </w:r>
      <w:r w:rsidRPr="00272ABD">
        <w:rPr>
          <w:rFonts w:ascii="Cambria" w:hAnsi="Cambria"/>
        </w:rPr>
        <w:tab/>
        <w:t xml:space="preserve"> </w:t>
      </w:r>
      <w:r w:rsidR="00272ABD">
        <w:rPr>
          <w:rFonts w:ascii="Cambria" w:hAnsi="Cambria"/>
        </w:rPr>
        <w:tab/>
      </w:r>
      <w:r w:rsidRPr="00272ABD">
        <w:rPr>
          <w:rFonts w:ascii="Cambria" w:hAnsi="Cambria"/>
        </w:rPr>
        <w:t xml:space="preserve">$56.79 per ton </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 xml:space="preserve">Type C Hot Mix  </w:t>
      </w:r>
      <w:r w:rsidRPr="00272ABD">
        <w:rPr>
          <w:rFonts w:ascii="Cambria" w:hAnsi="Cambria"/>
        </w:rPr>
        <w:tab/>
      </w:r>
      <w:r w:rsidRPr="00272ABD">
        <w:rPr>
          <w:rFonts w:ascii="Cambria" w:hAnsi="Cambria"/>
        </w:rPr>
        <w:tab/>
        <w:t xml:space="preserve"> $61.27 per ton</w:t>
      </w:r>
    </w:p>
    <w:p w:rsidR="00101315" w:rsidRPr="00272ABD" w:rsidRDefault="00101315" w:rsidP="00272ABD">
      <w:pPr>
        <w:pStyle w:val="ListParagraph"/>
        <w:numPr>
          <w:ilvl w:val="1"/>
          <w:numId w:val="11"/>
        </w:numPr>
        <w:spacing w:line="240" w:lineRule="auto"/>
        <w:jc w:val="both"/>
        <w:rPr>
          <w:rFonts w:ascii="Cambria" w:hAnsi="Cambria"/>
          <w:u w:val="single"/>
        </w:rPr>
      </w:pPr>
      <w:r w:rsidRPr="00272ABD">
        <w:rPr>
          <w:rFonts w:ascii="Cambria" w:hAnsi="Cambria"/>
          <w:u w:val="single"/>
        </w:rPr>
        <w:t>Pro-Line Cold Mix Asphalt</w:t>
      </w:r>
    </w:p>
    <w:p w:rsidR="00101315" w:rsidRPr="00272ABD" w:rsidRDefault="00101315" w:rsidP="00272ABD">
      <w:pPr>
        <w:pStyle w:val="ListParagraph"/>
        <w:numPr>
          <w:ilvl w:val="2"/>
          <w:numId w:val="11"/>
        </w:numPr>
        <w:spacing w:line="240" w:lineRule="auto"/>
        <w:jc w:val="both"/>
        <w:rPr>
          <w:rFonts w:ascii="Cambria" w:hAnsi="Cambria"/>
        </w:rPr>
      </w:pPr>
      <w:r w:rsidRPr="00272ABD">
        <w:rPr>
          <w:rFonts w:ascii="Cambria" w:hAnsi="Cambria"/>
        </w:rPr>
        <w:t>Bulk</w:t>
      </w:r>
      <w:r w:rsidRPr="00272ABD">
        <w:rPr>
          <w:rFonts w:ascii="Cambria" w:hAnsi="Cambria"/>
        </w:rPr>
        <w:tab/>
      </w:r>
      <w:r w:rsidRPr="00272ABD">
        <w:rPr>
          <w:rFonts w:ascii="Cambria" w:hAnsi="Cambria"/>
        </w:rPr>
        <w:tab/>
      </w:r>
      <w:r w:rsidRPr="00272ABD">
        <w:rPr>
          <w:rFonts w:ascii="Cambria" w:hAnsi="Cambria"/>
        </w:rPr>
        <w:tab/>
      </w:r>
      <w:r w:rsidRPr="00272ABD">
        <w:rPr>
          <w:rFonts w:ascii="Cambria" w:hAnsi="Cambria"/>
        </w:rPr>
        <w:tab/>
        <w:t>$85.00 per ton</w:t>
      </w:r>
    </w:p>
    <w:p w:rsidR="008F093F" w:rsidRPr="00272ABD" w:rsidRDefault="00101315" w:rsidP="00272ABD">
      <w:pPr>
        <w:pStyle w:val="ListParagraph"/>
        <w:numPr>
          <w:ilvl w:val="2"/>
          <w:numId w:val="11"/>
        </w:numPr>
        <w:spacing w:line="240" w:lineRule="auto"/>
        <w:jc w:val="both"/>
        <w:rPr>
          <w:rFonts w:ascii="Cambria" w:hAnsi="Cambria"/>
        </w:rPr>
      </w:pPr>
      <w:r w:rsidRPr="00272ABD">
        <w:rPr>
          <w:rFonts w:ascii="Cambria" w:hAnsi="Cambria"/>
        </w:rPr>
        <w:t>10# bags</w:t>
      </w:r>
      <w:r w:rsidRPr="00272ABD">
        <w:rPr>
          <w:rFonts w:ascii="Cambria" w:hAnsi="Cambria"/>
        </w:rPr>
        <w:tab/>
      </w:r>
      <w:r w:rsidRPr="00272ABD">
        <w:rPr>
          <w:rFonts w:ascii="Cambria" w:hAnsi="Cambria"/>
        </w:rPr>
        <w:tab/>
      </w:r>
      <w:r w:rsidRPr="00272ABD">
        <w:rPr>
          <w:rFonts w:ascii="Cambria" w:hAnsi="Cambria"/>
        </w:rPr>
        <w:tab/>
        <w:t>$No Bid per bag</w:t>
      </w:r>
    </w:p>
    <w:p w:rsidR="008F093F" w:rsidRPr="00272ABD" w:rsidRDefault="008F093F" w:rsidP="00272ABD">
      <w:pPr>
        <w:pStyle w:val="ListParagraph"/>
        <w:spacing w:line="240" w:lineRule="auto"/>
        <w:ind w:left="2160"/>
        <w:jc w:val="both"/>
        <w:rPr>
          <w:rFonts w:ascii="Cambria" w:hAnsi="Cambria"/>
        </w:rPr>
      </w:pPr>
    </w:p>
    <w:p w:rsidR="008F093F" w:rsidRPr="00272ABD" w:rsidRDefault="008F093F" w:rsidP="00272ABD">
      <w:pPr>
        <w:pStyle w:val="ListParagraph"/>
        <w:numPr>
          <w:ilvl w:val="0"/>
          <w:numId w:val="11"/>
        </w:numPr>
        <w:spacing w:line="240" w:lineRule="auto"/>
        <w:jc w:val="both"/>
        <w:rPr>
          <w:rFonts w:ascii="Cambria" w:hAnsi="Cambria"/>
        </w:rPr>
      </w:pPr>
      <w:r w:rsidRPr="00272ABD">
        <w:rPr>
          <w:rFonts w:ascii="Cambria" w:hAnsi="Cambria"/>
          <w:u w:val="single"/>
        </w:rPr>
        <w:t>Longan Construction Company</w:t>
      </w:r>
      <w:r w:rsidRPr="00272ABD">
        <w:rPr>
          <w:rFonts w:ascii="Cambria" w:hAnsi="Cambria"/>
        </w:rPr>
        <w:t>:</w:t>
      </w:r>
    </w:p>
    <w:p w:rsidR="008F093F" w:rsidRPr="00272ABD" w:rsidRDefault="008F093F" w:rsidP="00272ABD">
      <w:pPr>
        <w:pStyle w:val="ListParagraph"/>
        <w:numPr>
          <w:ilvl w:val="1"/>
          <w:numId w:val="11"/>
        </w:numPr>
        <w:spacing w:line="240" w:lineRule="auto"/>
        <w:jc w:val="both"/>
        <w:rPr>
          <w:rFonts w:ascii="Cambria" w:hAnsi="Cambria"/>
        </w:rPr>
      </w:pPr>
      <w:r w:rsidRPr="00272ABD">
        <w:rPr>
          <w:rFonts w:ascii="Cambria" w:hAnsi="Cambria"/>
          <w:u w:val="single"/>
        </w:rPr>
        <w:t>1999 ODOT Specifications</w:t>
      </w:r>
      <w:r w:rsidRPr="00272ABD">
        <w:rPr>
          <w:rFonts w:ascii="Cambria" w:hAnsi="Cambria"/>
        </w:rPr>
        <w:t>:</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Type A Hot Mix F.O.B.</w:t>
      </w:r>
      <w:r w:rsidRPr="00272ABD">
        <w:rPr>
          <w:rFonts w:ascii="Cambria" w:hAnsi="Cambria"/>
        </w:rPr>
        <w:tab/>
        <w:t xml:space="preserve"> </w:t>
      </w:r>
      <w:r w:rsidR="00272ABD">
        <w:rPr>
          <w:rFonts w:ascii="Cambria" w:hAnsi="Cambria"/>
        </w:rPr>
        <w:tab/>
      </w:r>
      <w:r w:rsidRPr="00272ABD">
        <w:rPr>
          <w:rFonts w:ascii="Cambria" w:hAnsi="Cambria"/>
        </w:rPr>
        <w:t>$51.50 per ton</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Type B Hot Mix F.O.B.</w:t>
      </w:r>
      <w:r w:rsidRPr="00272ABD">
        <w:rPr>
          <w:rFonts w:ascii="Cambria" w:hAnsi="Cambria"/>
        </w:rPr>
        <w:tab/>
        <w:t xml:space="preserve"> </w:t>
      </w:r>
      <w:r w:rsidR="00272ABD">
        <w:rPr>
          <w:rFonts w:ascii="Cambria" w:hAnsi="Cambria"/>
        </w:rPr>
        <w:tab/>
      </w:r>
      <w:r w:rsidRPr="00272ABD">
        <w:rPr>
          <w:rFonts w:ascii="Cambria" w:hAnsi="Cambria"/>
        </w:rPr>
        <w:t>$57.50 per ton</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 xml:space="preserve">Type C Hot Mix  </w:t>
      </w:r>
      <w:r w:rsidRPr="00272ABD">
        <w:rPr>
          <w:rFonts w:ascii="Cambria" w:hAnsi="Cambria"/>
        </w:rPr>
        <w:tab/>
      </w:r>
      <w:r w:rsidRPr="00272ABD">
        <w:rPr>
          <w:rFonts w:ascii="Cambria" w:hAnsi="Cambria"/>
        </w:rPr>
        <w:tab/>
        <w:t xml:space="preserve"> $62.50 per ton</w:t>
      </w:r>
    </w:p>
    <w:p w:rsidR="008F093F" w:rsidRPr="00272ABD" w:rsidRDefault="008F093F" w:rsidP="00272ABD">
      <w:pPr>
        <w:pStyle w:val="ListParagraph"/>
        <w:numPr>
          <w:ilvl w:val="1"/>
          <w:numId w:val="11"/>
        </w:numPr>
        <w:spacing w:line="240" w:lineRule="auto"/>
        <w:jc w:val="both"/>
        <w:rPr>
          <w:rFonts w:ascii="Cambria" w:hAnsi="Cambria"/>
          <w:u w:val="single"/>
        </w:rPr>
      </w:pPr>
      <w:r w:rsidRPr="00272ABD">
        <w:rPr>
          <w:rFonts w:ascii="Cambria" w:hAnsi="Cambria"/>
          <w:u w:val="single"/>
        </w:rPr>
        <w:t>Pro-Line Cold Mix Asphalt</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Bulk</w:t>
      </w:r>
      <w:r w:rsidRPr="00272ABD">
        <w:rPr>
          <w:rFonts w:ascii="Cambria" w:hAnsi="Cambria"/>
        </w:rPr>
        <w:tab/>
      </w:r>
      <w:r w:rsidRPr="00272ABD">
        <w:rPr>
          <w:rFonts w:ascii="Cambria" w:hAnsi="Cambria"/>
        </w:rPr>
        <w:tab/>
      </w:r>
      <w:r w:rsidRPr="00272ABD">
        <w:rPr>
          <w:rFonts w:ascii="Cambria" w:hAnsi="Cambria"/>
        </w:rPr>
        <w:tab/>
      </w:r>
      <w:r w:rsidRPr="00272ABD">
        <w:rPr>
          <w:rFonts w:ascii="Cambria" w:hAnsi="Cambria"/>
        </w:rPr>
        <w:tab/>
        <w:t>$98.50 per ton</w:t>
      </w:r>
    </w:p>
    <w:p w:rsidR="008F093F" w:rsidRPr="00272ABD" w:rsidRDefault="008F093F" w:rsidP="00272ABD">
      <w:pPr>
        <w:pStyle w:val="ListParagraph"/>
        <w:numPr>
          <w:ilvl w:val="2"/>
          <w:numId w:val="11"/>
        </w:numPr>
        <w:spacing w:line="240" w:lineRule="auto"/>
        <w:jc w:val="both"/>
        <w:rPr>
          <w:rFonts w:ascii="Cambria" w:hAnsi="Cambria"/>
        </w:rPr>
      </w:pPr>
      <w:r w:rsidRPr="00272ABD">
        <w:rPr>
          <w:rFonts w:ascii="Cambria" w:hAnsi="Cambria"/>
        </w:rPr>
        <w:t>10# bags</w:t>
      </w:r>
      <w:r w:rsidRPr="00272ABD">
        <w:rPr>
          <w:rFonts w:ascii="Cambria" w:hAnsi="Cambria"/>
        </w:rPr>
        <w:tab/>
      </w:r>
      <w:r w:rsidRPr="00272ABD">
        <w:rPr>
          <w:rFonts w:ascii="Cambria" w:hAnsi="Cambria"/>
        </w:rPr>
        <w:tab/>
      </w:r>
      <w:r w:rsidRPr="00272ABD">
        <w:rPr>
          <w:rFonts w:ascii="Cambria" w:hAnsi="Cambria"/>
        </w:rPr>
        <w:tab/>
        <w:t>$No Bid per bag</w:t>
      </w:r>
    </w:p>
    <w:p w:rsidR="008F093F" w:rsidRPr="00272ABD" w:rsidRDefault="008F093F" w:rsidP="00272ABD">
      <w:pPr>
        <w:spacing w:after="0" w:line="240" w:lineRule="auto"/>
        <w:jc w:val="both"/>
        <w:rPr>
          <w:rFonts w:ascii="Cambria" w:hAnsi="Cambria" w:cs="Times New Roman"/>
        </w:rPr>
      </w:pPr>
      <w:r w:rsidRPr="00272ABD">
        <w:rPr>
          <w:rFonts w:ascii="Cambria" w:hAnsi="Cambria"/>
        </w:rPr>
        <w:t xml:space="preserve">Bower added that it is Staff recommendation that the Council accept both bids with Longan being the primary supplier of hot mix Type B&amp;C, and the secondary supplier being </w:t>
      </w:r>
      <w:r w:rsidR="00101315" w:rsidRPr="00272ABD">
        <w:rPr>
          <w:rFonts w:ascii="Cambria" w:hAnsi="Cambria"/>
        </w:rPr>
        <w:t xml:space="preserve">Swift Construction </w:t>
      </w:r>
      <w:r w:rsidRPr="00272ABD">
        <w:rPr>
          <w:rFonts w:ascii="Cambria" w:hAnsi="Cambria"/>
        </w:rPr>
        <w:t xml:space="preserve">depending upon availability. Bower entertained questions, comments and concerns from the Council. </w:t>
      </w:r>
      <w:r w:rsidR="00101315" w:rsidRPr="00272ABD">
        <w:rPr>
          <w:rFonts w:ascii="Cambria" w:hAnsi="Cambria"/>
        </w:rPr>
        <w:t>Devitt</w:t>
      </w:r>
      <w:r w:rsidRPr="00272ABD">
        <w:rPr>
          <w:rFonts w:ascii="Cambria" w:hAnsi="Cambria"/>
        </w:rPr>
        <w:t xml:space="preserve"> made the motion to approve Staff recommendations and accept both bids with Longan being the primary supplier of hot mix Type B&amp;C, and the secondary supplier being </w:t>
      </w:r>
      <w:r w:rsidR="00101315" w:rsidRPr="00272ABD">
        <w:rPr>
          <w:rFonts w:ascii="Cambria" w:hAnsi="Cambria"/>
        </w:rPr>
        <w:t>Swift Construction</w:t>
      </w:r>
      <w:r w:rsidRPr="00272ABD">
        <w:rPr>
          <w:rFonts w:ascii="Cambria" w:hAnsi="Cambria"/>
        </w:rPr>
        <w:t xml:space="preserve"> depending upon availability. Seconded by Nielsen. </w:t>
      </w:r>
      <w:r w:rsidRPr="00272ABD">
        <w:rPr>
          <w:rFonts w:ascii="Cambria" w:hAnsi="Cambria" w:cs="Times New Roman"/>
        </w:rPr>
        <w:t>AYE: Trumbull, Nielsen, Dyer, Devitt and Follis. NAY: None. Motion carried.</w:t>
      </w:r>
    </w:p>
    <w:p w:rsidR="00BC3554" w:rsidRPr="00272ABD" w:rsidRDefault="00BC3554" w:rsidP="00272ABD">
      <w:pPr>
        <w:spacing w:after="0" w:line="240" w:lineRule="auto"/>
        <w:jc w:val="both"/>
        <w:rPr>
          <w:rFonts w:ascii="Cambria" w:hAnsi="Cambria" w:cs="Times New Roman"/>
        </w:rPr>
      </w:pPr>
    </w:p>
    <w:p w:rsidR="00BC3554" w:rsidRPr="00272ABD" w:rsidRDefault="00272ABD" w:rsidP="00272ABD">
      <w:pPr>
        <w:spacing w:after="0" w:line="240" w:lineRule="auto"/>
        <w:jc w:val="both"/>
        <w:rPr>
          <w:rFonts w:ascii="Cambria" w:hAnsi="Cambria" w:cs="Times New Roman"/>
        </w:rPr>
      </w:pPr>
      <w:r w:rsidRPr="00272ABD">
        <w:rPr>
          <w:rFonts w:ascii="Cambria" w:hAnsi="Cambria" w:cs="Times New Roman"/>
          <w:b/>
          <w:u w:val="single"/>
        </w:rPr>
        <w:lastRenderedPageBreak/>
        <w:t>WARD REPORTS</w:t>
      </w:r>
      <w:r>
        <w:rPr>
          <w:rFonts w:ascii="Cambria" w:hAnsi="Cambria" w:cs="Times New Roman"/>
        </w:rPr>
        <w:t>:</w:t>
      </w:r>
    </w:p>
    <w:p w:rsidR="00101315" w:rsidRPr="00272ABD" w:rsidRDefault="00101315"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r w:rsidRPr="00272ABD">
        <w:rPr>
          <w:rFonts w:ascii="Cambria" w:hAnsi="Cambria" w:cs="Times New Roman"/>
        </w:rPr>
        <w:t>Trumbull</w:t>
      </w:r>
      <w:r w:rsidR="00101315" w:rsidRPr="00272ABD">
        <w:rPr>
          <w:rFonts w:ascii="Cambria" w:hAnsi="Cambria" w:cs="Times New Roman"/>
        </w:rPr>
        <w:t xml:space="preserve"> once again suggested that the City Council and Staff start discussion regarding soliciting donations for the annual City of Grove ‘4</w:t>
      </w:r>
      <w:r w:rsidR="00101315" w:rsidRPr="00272ABD">
        <w:rPr>
          <w:rFonts w:ascii="Cambria" w:hAnsi="Cambria" w:cs="Times New Roman"/>
          <w:vertAlign w:val="superscript"/>
        </w:rPr>
        <w:t>th</w:t>
      </w:r>
      <w:r w:rsidR="00101315" w:rsidRPr="00272ABD">
        <w:rPr>
          <w:rFonts w:ascii="Cambria" w:hAnsi="Cambria" w:cs="Times New Roman"/>
        </w:rPr>
        <w:t xml:space="preserve"> of July’ celebration event. </w:t>
      </w:r>
    </w:p>
    <w:p w:rsidR="00101315" w:rsidRPr="00272ABD" w:rsidRDefault="00101315"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r w:rsidRPr="00272ABD">
        <w:rPr>
          <w:rFonts w:ascii="Cambria" w:hAnsi="Cambria" w:cs="Times New Roman"/>
        </w:rPr>
        <w:t>Follis</w:t>
      </w:r>
      <w:r w:rsidR="00101315" w:rsidRPr="00272ABD">
        <w:rPr>
          <w:rFonts w:ascii="Cambria" w:hAnsi="Cambria" w:cs="Times New Roman"/>
        </w:rPr>
        <w:t xml:space="preserve"> expressed thanks to the Millers for the use of their RV for the 4</w:t>
      </w:r>
      <w:r w:rsidR="00101315" w:rsidRPr="00272ABD">
        <w:rPr>
          <w:rFonts w:ascii="Cambria" w:hAnsi="Cambria" w:cs="Times New Roman"/>
          <w:vertAlign w:val="superscript"/>
        </w:rPr>
        <w:t>th</w:t>
      </w:r>
      <w:r w:rsidR="00101315" w:rsidRPr="00272ABD">
        <w:rPr>
          <w:rFonts w:ascii="Cambria" w:hAnsi="Cambria" w:cs="Times New Roman"/>
        </w:rPr>
        <w:t xml:space="preserve"> of July celebration event.</w:t>
      </w:r>
    </w:p>
    <w:p w:rsidR="00101315" w:rsidRPr="00272ABD" w:rsidRDefault="00101315" w:rsidP="00272ABD">
      <w:pPr>
        <w:spacing w:after="0" w:line="240" w:lineRule="auto"/>
        <w:jc w:val="both"/>
        <w:rPr>
          <w:rFonts w:ascii="Cambria" w:hAnsi="Cambria" w:cs="Times New Roman"/>
        </w:rPr>
      </w:pPr>
    </w:p>
    <w:p w:rsidR="00101315" w:rsidRPr="00272ABD" w:rsidRDefault="00101315" w:rsidP="00272ABD">
      <w:pPr>
        <w:spacing w:after="0" w:line="240" w:lineRule="auto"/>
        <w:jc w:val="both"/>
        <w:rPr>
          <w:rFonts w:ascii="Cambria" w:hAnsi="Cambria" w:cs="Times New Roman"/>
        </w:rPr>
      </w:pPr>
      <w:r w:rsidRPr="00272ABD">
        <w:rPr>
          <w:rFonts w:ascii="Cambria" w:hAnsi="Cambria" w:cs="Times New Roman"/>
        </w:rPr>
        <w:t>Follis asked for an update on the locks for the parking lot lights at Wolf Creek Park. Keefer reported that Buildings &amp; Grounds Superintendent, Craig Criger is researching that project and will report on any updates.</w:t>
      </w:r>
    </w:p>
    <w:p w:rsidR="00101315" w:rsidRPr="00272ABD" w:rsidRDefault="00101315" w:rsidP="00272ABD">
      <w:pPr>
        <w:spacing w:after="0" w:line="240" w:lineRule="auto"/>
        <w:jc w:val="both"/>
        <w:rPr>
          <w:rFonts w:ascii="Cambria" w:hAnsi="Cambria" w:cs="Times New Roman"/>
        </w:rPr>
      </w:pPr>
    </w:p>
    <w:p w:rsidR="001F5E7D" w:rsidRPr="00272ABD" w:rsidRDefault="00BC3554" w:rsidP="00272ABD">
      <w:pPr>
        <w:spacing w:after="0" w:line="240" w:lineRule="auto"/>
        <w:jc w:val="both"/>
        <w:rPr>
          <w:rFonts w:ascii="Cambria" w:hAnsi="Cambria" w:cs="Times New Roman"/>
        </w:rPr>
      </w:pPr>
      <w:r w:rsidRPr="00272ABD">
        <w:rPr>
          <w:rFonts w:ascii="Cambria" w:hAnsi="Cambria" w:cs="Times New Roman"/>
        </w:rPr>
        <w:t>Dyer</w:t>
      </w:r>
      <w:r w:rsidR="001F5E7D" w:rsidRPr="00272ABD">
        <w:rPr>
          <w:rFonts w:ascii="Cambria" w:hAnsi="Cambria" w:cs="Times New Roman"/>
        </w:rPr>
        <w:t xml:space="preserve"> reported that while coming back into Grove late the other night, he was stopped by one of the local Grove Police Officer, and that he was very professional and friendly. </w:t>
      </w:r>
    </w:p>
    <w:p w:rsidR="001F5E7D" w:rsidRPr="00272ABD" w:rsidRDefault="001F5E7D" w:rsidP="00272ABD">
      <w:pPr>
        <w:spacing w:after="0" w:line="240" w:lineRule="auto"/>
        <w:jc w:val="both"/>
        <w:rPr>
          <w:rFonts w:ascii="Cambria" w:hAnsi="Cambria" w:cs="Times New Roman"/>
        </w:rPr>
      </w:pPr>
    </w:p>
    <w:p w:rsidR="00BC3554" w:rsidRPr="00272ABD" w:rsidRDefault="00BC3554" w:rsidP="00272ABD">
      <w:pPr>
        <w:spacing w:after="0" w:line="240" w:lineRule="auto"/>
        <w:jc w:val="both"/>
        <w:rPr>
          <w:rFonts w:ascii="Cambria" w:hAnsi="Cambria" w:cs="Times New Roman"/>
        </w:rPr>
      </w:pPr>
      <w:r w:rsidRPr="00272ABD">
        <w:rPr>
          <w:rFonts w:ascii="Cambria" w:hAnsi="Cambria" w:cs="Times New Roman"/>
        </w:rPr>
        <w:t>Devitt</w:t>
      </w:r>
      <w:r w:rsidR="001F5E7D" w:rsidRPr="00272ABD">
        <w:rPr>
          <w:rFonts w:ascii="Cambria" w:hAnsi="Cambria" w:cs="Times New Roman"/>
        </w:rPr>
        <w:t xml:space="preserve"> asked for the process procedure on the placement of a ‘Stop Sign’ at Harbor Road and S 595 Road. </w:t>
      </w:r>
      <w:r w:rsidR="00272ABD" w:rsidRPr="00272ABD">
        <w:rPr>
          <w:rFonts w:ascii="Cambria" w:hAnsi="Cambria" w:cs="Times New Roman"/>
        </w:rPr>
        <w:t xml:space="preserve">Devitt added that he has driven that area and that the line of site is rough. Bower indicated that he would have to go out and assess that area. </w:t>
      </w:r>
    </w:p>
    <w:p w:rsidR="00272ABD" w:rsidRPr="00272ABD" w:rsidRDefault="00272ABD" w:rsidP="00272ABD">
      <w:pPr>
        <w:spacing w:after="0" w:line="240" w:lineRule="auto"/>
        <w:jc w:val="both"/>
        <w:rPr>
          <w:rFonts w:ascii="Cambria" w:eastAsia="Times New Roman" w:hAnsi="Cambria"/>
          <w:bCs/>
          <w:color w:val="000000"/>
        </w:rPr>
      </w:pPr>
    </w:p>
    <w:p w:rsidR="00BC3554" w:rsidRPr="00272ABD" w:rsidRDefault="00272ABD" w:rsidP="00272ABD">
      <w:pPr>
        <w:spacing w:after="0" w:line="240" w:lineRule="auto"/>
        <w:jc w:val="both"/>
        <w:rPr>
          <w:rFonts w:ascii="Cambria" w:eastAsia="Times New Roman" w:hAnsi="Cambria"/>
          <w:bCs/>
          <w:color w:val="000000"/>
        </w:rPr>
      </w:pPr>
      <w:r w:rsidRPr="00272ABD">
        <w:rPr>
          <w:rFonts w:ascii="Cambria" w:eastAsia="Times New Roman" w:hAnsi="Cambria"/>
          <w:b/>
          <w:bCs/>
          <w:color w:val="000000"/>
          <w:u w:val="single"/>
        </w:rPr>
        <w:t>EXECUTIVE SESSION</w:t>
      </w:r>
      <w:r>
        <w:rPr>
          <w:rFonts w:ascii="Cambria" w:eastAsia="Times New Roman" w:hAnsi="Cambria"/>
          <w:bCs/>
          <w:color w:val="000000"/>
        </w:rPr>
        <w:t>:</w:t>
      </w:r>
    </w:p>
    <w:p w:rsidR="00272ABD" w:rsidRPr="00272ABD" w:rsidRDefault="00272ABD" w:rsidP="00272ABD">
      <w:pPr>
        <w:spacing w:after="0" w:line="240" w:lineRule="auto"/>
        <w:jc w:val="both"/>
        <w:rPr>
          <w:rFonts w:ascii="Cambria" w:eastAsia="Times New Roman" w:hAnsi="Cambria"/>
          <w:bCs/>
          <w:color w:val="000000"/>
        </w:rPr>
      </w:pPr>
    </w:p>
    <w:p w:rsidR="00BC3554" w:rsidRDefault="00272ABD" w:rsidP="00272ABD">
      <w:pPr>
        <w:spacing w:after="0" w:line="240" w:lineRule="auto"/>
        <w:jc w:val="both"/>
        <w:rPr>
          <w:rFonts w:ascii="Cambria" w:eastAsia="Times New Roman" w:hAnsi="Cambria"/>
          <w:bCs/>
          <w:color w:val="000000"/>
        </w:rPr>
      </w:pPr>
      <w:r w:rsidRPr="00272ABD">
        <w:rPr>
          <w:rFonts w:ascii="Cambria" w:eastAsia="Times New Roman" w:hAnsi="Cambria"/>
          <w:bCs/>
          <w:color w:val="000000"/>
        </w:rPr>
        <w:t>Follis announced that there are no further negotiations to discussion with respect to an Executive Session pertaining to the Fraternal Order of Police - Grand Lake Lodge No. 171. No action taken.</w:t>
      </w:r>
    </w:p>
    <w:p w:rsidR="00C274BA" w:rsidRPr="00272ABD" w:rsidRDefault="00C274BA" w:rsidP="00272ABD">
      <w:pPr>
        <w:spacing w:after="0" w:line="240" w:lineRule="auto"/>
        <w:jc w:val="both"/>
        <w:rPr>
          <w:rFonts w:ascii="Cambria" w:hAnsi="Cambria"/>
        </w:rPr>
      </w:pPr>
    </w:p>
    <w:p w:rsidR="00272ABD" w:rsidRPr="00272ABD" w:rsidRDefault="00272ABD" w:rsidP="00272ABD">
      <w:pPr>
        <w:spacing w:after="0" w:line="240" w:lineRule="auto"/>
        <w:jc w:val="both"/>
        <w:rPr>
          <w:rFonts w:ascii="Cambria" w:hAnsi="Cambria" w:cs="Times New Roman"/>
        </w:rPr>
      </w:pPr>
      <w:r w:rsidRPr="00272ABD">
        <w:rPr>
          <w:rFonts w:ascii="Cambria" w:hAnsi="Cambria"/>
        </w:rPr>
        <w:t xml:space="preserve">At 7:26 PM Devitt made the motion to adjourn. Seconded by Nielsen. </w:t>
      </w:r>
      <w:r w:rsidRPr="00272ABD">
        <w:rPr>
          <w:rFonts w:ascii="Cambria" w:hAnsi="Cambria" w:cs="Times New Roman"/>
        </w:rPr>
        <w:t>AYE: Trumbull, Nielsen, Dyer, Devitt and Follis. NAY: None. Motion carried.</w:t>
      </w:r>
    </w:p>
    <w:p w:rsidR="00272ABD" w:rsidRPr="00272ABD" w:rsidRDefault="00272ABD" w:rsidP="00272ABD">
      <w:pPr>
        <w:spacing w:after="0" w:line="240" w:lineRule="auto"/>
        <w:jc w:val="both"/>
        <w:rPr>
          <w:rFonts w:ascii="Cambria" w:hAnsi="Cambria" w:cs="Times New Roman"/>
        </w:rPr>
      </w:pPr>
    </w:p>
    <w:sectPr w:rsidR="00272ABD" w:rsidRPr="00272ABD" w:rsidSect="004E2DA1">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6F" w:rsidRDefault="004B446F" w:rsidP="00272ABD">
      <w:pPr>
        <w:spacing w:after="0" w:line="240" w:lineRule="auto"/>
      </w:pPr>
      <w:r>
        <w:separator/>
      </w:r>
    </w:p>
  </w:endnote>
  <w:endnote w:type="continuationSeparator" w:id="0">
    <w:p w:rsidR="004B446F" w:rsidRDefault="004B446F" w:rsidP="0027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173"/>
      <w:docPartObj>
        <w:docPartGallery w:val="Page Numbers (Bottom of Page)"/>
        <w:docPartUnique/>
      </w:docPartObj>
    </w:sdtPr>
    <w:sdtContent>
      <w:p w:rsidR="00272ABD" w:rsidRDefault="00AB76D4">
        <w:pPr>
          <w:pStyle w:val="Footer"/>
          <w:jc w:val="center"/>
        </w:pPr>
        <w:fldSimple w:instr=" PAGE   \* MERGEFORMAT ">
          <w:r w:rsidR="004E2DA1">
            <w:rPr>
              <w:noProof/>
            </w:rPr>
            <w:t>1</w:t>
          </w:r>
        </w:fldSimple>
      </w:p>
    </w:sdtContent>
  </w:sdt>
  <w:p w:rsidR="00272ABD" w:rsidRDefault="00272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6F" w:rsidRDefault="004B446F" w:rsidP="00272ABD">
      <w:pPr>
        <w:spacing w:after="0" w:line="240" w:lineRule="auto"/>
      </w:pPr>
      <w:r>
        <w:separator/>
      </w:r>
    </w:p>
  </w:footnote>
  <w:footnote w:type="continuationSeparator" w:id="0">
    <w:p w:rsidR="004B446F" w:rsidRDefault="004B446F" w:rsidP="00272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3C7"/>
    <w:multiLevelType w:val="hybridMultilevel"/>
    <w:tmpl w:val="86EEEBC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EF4FD3"/>
    <w:multiLevelType w:val="hybridMultilevel"/>
    <w:tmpl w:val="47D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EFD3EEE"/>
    <w:multiLevelType w:val="hybridMultilevel"/>
    <w:tmpl w:val="D71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7A6E2A"/>
    <w:multiLevelType w:val="hybridMultilevel"/>
    <w:tmpl w:val="14FE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9245A"/>
    <w:multiLevelType w:val="hybridMultilevel"/>
    <w:tmpl w:val="83E449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2"/>
  </w:num>
  <w:num w:numId="8">
    <w:abstractNumId w:val="6"/>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C3554"/>
    <w:rsid w:val="0001326B"/>
    <w:rsid w:val="000568D2"/>
    <w:rsid w:val="000A073E"/>
    <w:rsid w:val="00101315"/>
    <w:rsid w:val="001A0994"/>
    <w:rsid w:val="001F5E7D"/>
    <w:rsid w:val="00267D99"/>
    <w:rsid w:val="00272ABD"/>
    <w:rsid w:val="003C6930"/>
    <w:rsid w:val="003D54FC"/>
    <w:rsid w:val="003D7B26"/>
    <w:rsid w:val="003E5456"/>
    <w:rsid w:val="00400B2F"/>
    <w:rsid w:val="00413668"/>
    <w:rsid w:val="004B446F"/>
    <w:rsid w:val="004E2DA1"/>
    <w:rsid w:val="00546F5C"/>
    <w:rsid w:val="0056479A"/>
    <w:rsid w:val="00856E86"/>
    <w:rsid w:val="00860C9C"/>
    <w:rsid w:val="008B509F"/>
    <w:rsid w:val="008F093F"/>
    <w:rsid w:val="00952124"/>
    <w:rsid w:val="00A50CFE"/>
    <w:rsid w:val="00A77ADE"/>
    <w:rsid w:val="00AB76D4"/>
    <w:rsid w:val="00B832D3"/>
    <w:rsid w:val="00BB5378"/>
    <w:rsid w:val="00BC3554"/>
    <w:rsid w:val="00C274BA"/>
    <w:rsid w:val="00C37B75"/>
    <w:rsid w:val="00C81217"/>
    <w:rsid w:val="00C85148"/>
    <w:rsid w:val="00E20A1C"/>
    <w:rsid w:val="00E351A5"/>
    <w:rsid w:val="00E416A2"/>
    <w:rsid w:val="00EA1BF9"/>
    <w:rsid w:val="00EB7828"/>
    <w:rsid w:val="00F4304F"/>
    <w:rsid w:val="00F770CA"/>
    <w:rsid w:val="00F80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5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BC3554"/>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BC3554"/>
    <w:rPr>
      <w:rFonts w:ascii="Times New Roman" w:eastAsia="Times New Roman" w:hAnsi="Times New Roman" w:cs="Times New Roman"/>
      <w:sz w:val="20"/>
      <w:szCs w:val="20"/>
    </w:rPr>
  </w:style>
  <w:style w:type="paragraph" w:styleId="ListParagraph">
    <w:name w:val="List Paragraph"/>
    <w:basedOn w:val="Normal"/>
    <w:uiPriority w:val="34"/>
    <w:qFormat/>
    <w:rsid w:val="00BC3554"/>
    <w:pPr>
      <w:ind w:left="720"/>
      <w:contextualSpacing/>
    </w:pPr>
  </w:style>
  <w:style w:type="paragraph" w:styleId="Header">
    <w:name w:val="header"/>
    <w:basedOn w:val="Normal"/>
    <w:link w:val="HeaderChar"/>
    <w:uiPriority w:val="99"/>
    <w:semiHidden/>
    <w:unhideWhenUsed/>
    <w:rsid w:val="00272A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ABD"/>
    <w:rPr>
      <w:rFonts w:ascii="Calibri" w:eastAsia="Calibri" w:hAnsi="Calibri" w:cs="Calibri"/>
    </w:rPr>
  </w:style>
  <w:style w:type="paragraph" w:styleId="Footer">
    <w:name w:val="footer"/>
    <w:basedOn w:val="Normal"/>
    <w:link w:val="FooterChar"/>
    <w:uiPriority w:val="99"/>
    <w:unhideWhenUsed/>
    <w:rsid w:val="0027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B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8397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2014-08-15T21:45:00Z</cp:lastPrinted>
  <dcterms:created xsi:type="dcterms:W3CDTF">2014-07-21T14:51:00Z</dcterms:created>
  <dcterms:modified xsi:type="dcterms:W3CDTF">2014-08-15T21:52:00Z</dcterms:modified>
</cp:coreProperties>
</file>