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E71" w:rsidRDefault="00D01E71" w:rsidP="00D01E71">
      <w:pPr>
        <w:spacing w:after="0" w:line="240" w:lineRule="auto"/>
        <w:rPr>
          <w:rFonts w:ascii="Cambria" w:hAnsi="Cambria"/>
          <w:sz w:val="24"/>
          <w:szCs w:val="24"/>
        </w:rPr>
      </w:pPr>
      <w:bookmarkStart w:id="0" w:name="_GoBack"/>
      <w:bookmarkEnd w:id="0"/>
    </w:p>
    <w:p w:rsidR="00D01E71" w:rsidRDefault="00D01E71" w:rsidP="00D01E71">
      <w:pPr>
        <w:spacing w:after="0" w:line="240" w:lineRule="auto"/>
        <w:jc w:val="center"/>
        <w:rPr>
          <w:rFonts w:ascii="Cambria" w:hAnsi="Cambria"/>
        </w:rPr>
      </w:pPr>
      <w:r>
        <w:rPr>
          <w:rFonts w:ascii="Cambria" w:hAnsi="Cambria"/>
        </w:rPr>
        <w:t>GROVE CITY COUNCIL</w:t>
      </w:r>
    </w:p>
    <w:p w:rsidR="00D01E71" w:rsidRDefault="00D01E71" w:rsidP="00D01E71">
      <w:pPr>
        <w:spacing w:after="0" w:line="240" w:lineRule="auto"/>
        <w:jc w:val="center"/>
        <w:rPr>
          <w:rFonts w:ascii="Cambria" w:hAnsi="Cambria"/>
        </w:rPr>
      </w:pPr>
      <w:r>
        <w:rPr>
          <w:rFonts w:ascii="Cambria" w:hAnsi="Cambria"/>
        </w:rPr>
        <w:t>REGULAR MEETING</w:t>
      </w:r>
    </w:p>
    <w:p w:rsidR="00D01E71" w:rsidRDefault="00D01E71" w:rsidP="00D01E71">
      <w:pPr>
        <w:spacing w:after="0" w:line="240" w:lineRule="auto"/>
        <w:jc w:val="center"/>
        <w:rPr>
          <w:rFonts w:ascii="Cambria" w:hAnsi="Cambria"/>
        </w:rPr>
      </w:pPr>
      <w:r>
        <w:rPr>
          <w:rFonts w:ascii="Cambria" w:hAnsi="Cambria"/>
        </w:rPr>
        <w:t>TUESDAY, APRIL 7, 2015</w:t>
      </w:r>
    </w:p>
    <w:p w:rsidR="00D01E71" w:rsidRDefault="00D01E71" w:rsidP="00D01E71">
      <w:pPr>
        <w:spacing w:after="0" w:line="240" w:lineRule="auto"/>
        <w:jc w:val="center"/>
        <w:rPr>
          <w:rFonts w:ascii="Cambria" w:hAnsi="Cambria"/>
        </w:rPr>
      </w:pPr>
      <w:r>
        <w:rPr>
          <w:rFonts w:ascii="Cambria" w:hAnsi="Cambria"/>
        </w:rPr>
        <w:t>6:00 PM</w:t>
      </w:r>
    </w:p>
    <w:p w:rsidR="00D01E71" w:rsidRDefault="00D01E71" w:rsidP="00D01E71">
      <w:pPr>
        <w:spacing w:after="0" w:line="240" w:lineRule="auto"/>
        <w:jc w:val="center"/>
        <w:rPr>
          <w:rFonts w:ascii="Cambria" w:hAnsi="Cambria"/>
        </w:rPr>
      </w:pPr>
      <w:r>
        <w:rPr>
          <w:rFonts w:ascii="Cambria" w:hAnsi="Cambria"/>
        </w:rPr>
        <w:t>ROOM 5 – GROVE COMMUNITY CENTER</w:t>
      </w:r>
    </w:p>
    <w:p w:rsidR="00D01E71" w:rsidRDefault="00D01E71" w:rsidP="00D01E71">
      <w:pPr>
        <w:spacing w:after="0" w:line="240" w:lineRule="auto"/>
        <w:jc w:val="center"/>
        <w:rPr>
          <w:rFonts w:ascii="Cambria" w:hAnsi="Cambria"/>
        </w:rPr>
      </w:pPr>
      <w:r>
        <w:rPr>
          <w:rFonts w:ascii="Cambria" w:hAnsi="Cambria"/>
        </w:rPr>
        <w:t>104 WEST THIRD STREET</w:t>
      </w:r>
    </w:p>
    <w:p w:rsidR="00D01E71" w:rsidRDefault="00D01E71" w:rsidP="00D01E71">
      <w:pPr>
        <w:spacing w:after="0" w:line="240" w:lineRule="auto"/>
        <w:jc w:val="center"/>
        <w:rPr>
          <w:rFonts w:ascii="Cambria" w:hAnsi="Cambria"/>
        </w:rPr>
      </w:pPr>
      <w:r>
        <w:rPr>
          <w:rFonts w:ascii="Cambria" w:hAnsi="Cambria"/>
        </w:rPr>
        <w:t>GROVE, OK 74344</w:t>
      </w:r>
    </w:p>
    <w:p w:rsidR="00D01E71" w:rsidRDefault="00D01E71" w:rsidP="00D01E71">
      <w:pPr>
        <w:spacing w:after="0"/>
        <w:jc w:val="both"/>
        <w:rPr>
          <w:rFonts w:ascii="Cambria" w:hAnsi="Cambria"/>
        </w:rPr>
      </w:pPr>
    </w:p>
    <w:p w:rsidR="00D01E71" w:rsidRDefault="00D01E71" w:rsidP="00D01E71">
      <w:pPr>
        <w:pStyle w:val="ListParagraph"/>
        <w:numPr>
          <w:ilvl w:val="0"/>
          <w:numId w:val="1"/>
        </w:numPr>
        <w:jc w:val="both"/>
        <w:rPr>
          <w:rFonts w:ascii="Cambria" w:hAnsi="Cambria"/>
        </w:rPr>
      </w:pPr>
      <w:r>
        <w:rPr>
          <w:rFonts w:ascii="Cambria" w:hAnsi="Cambria"/>
        </w:rPr>
        <w:t>Invocation</w:t>
      </w:r>
    </w:p>
    <w:p w:rsidR="00D01E71" w:rsidRDefault="00D01E71" w:rsidP="00D01E71">
      <w:pPr>
        <w:pStyle w:val="ListParagraph"/>
        <w:numPr>
          <w:ilvl w:val="0"/>
          <w:numId w:val="1"/>
        </w:numPr>
        <w:jc w:val="both"/>
        <w:rPr>
          <w:rFonts w:ascii="Cambria" w:hAnsi="Cambria"/>
        </w:rPr>
      </w:pPr>
      <w:r>
        <w:rPr>
          <w:rFonts w:ascii="Cambria" w:hAnsi="Cambria"/>
        </w:rPr>
        <w:t>Pledge Of Allegiance</w:t>
      </w:r>
    </w:p>
    <w:p w:rsidR="00D01E71" w:rsidRDefault="00D01E71" w:rsidP="00D01E71">
      <w:pPr>
        <w:pStyle w:val="ListParagraph"/>
        <w:numPr>
          <w:ilvl w:val="0"/>
          <w:numId w:val="1"/>
        </w:numPr>
        <w:jc w:val="both"/>
        <w:rPr>
          <w:rFonts w:ascii="Cambria" w:hAnsi="Cambria"/>
        </w:rPr>
      </w:pPr>
      <w:r>
        <w:rPr>
          <w:rFonts w:ascii="Cambria" w:hAnsi="Cambria"/>
        </w:rPr>
        <w:t>Call Meeting to Order</w:t>
      </w:r>
    </w:p>
    <w:p w:rsidR="00D01E71" w:rsidRPr="00D01E71" w:rsidRDefault="00D01E71" w:rsidP="00D01E71">
      <w:pPr>
        <w:pStyle w:val="ListParagraph"/>
        <w:numPr>
          <w:ilvl w:val="0"/>
          <w:numId w:val="1"/>
        </w:numPr>
        <w:jc w:val="both"/>
        <w:rPr>
          <w:rFonts w:ascii="Cambria" w:hAnsi="Cambria"/>
        </w:rPr>
      </w:pPr>
      <w:r>
        <w:rPr>
          <w:rFonts w:ascii="Cambria" w:hAnsi="Cambria"/>
        </w:rPr>
        <w:t>Roll Call</w:t>
      </w:r>
    </w:p>
    <w:p w:rsidR="00D01E71" w:rsidRDefault="00D01E71" w:rsidP="00D01E71">
      <w:pPr>
        <w:pStyle w:val="ListParagraph"/>
        <w:numPr>
          <w:ilvl w:val="0"/>
          <w:numId w:val="2"/>
        </w:numPr>
        <w:ind w:left="720"/>
        <w:jc w:val="both"/>
        <w:rPr>
          <w:rFonts w:ascii="Cambria" w:hAnsi="Cambria"/>
        </w:rPr>
      </w:pPr>
      <w:r>
        <w:rPr>
          <w:rFonts w:ascii="Cambria" w:hAnsi="Cambria"/>
        </w:rPr>
        <w:t>Public Comments</w:t>
      </w:r>
    </w:p>
    <w:p w:rsidR="00D01E71" w:rsidRDefault="00D01E71" w:rsidP="00D01E71">
      <w:pPr>
        <w:pStyle w:val="ListParagraph"/>
        <w:numPr>
          <w:ilvl w:val="0"/>
          <w:numId w:val="2"/>
        </w:numPr>
        <w:ind w:left="720"/>
        <w:jc w:val="both"/>
        <w:rPr>
          <w:rFonts w:ascii="Cambria" w:hAnsi="Cambria"/>
        </w:rPr>
      </w:pPr>
      <w:r>
        <w:rPr>
          <w:rFonts w:ascii="Cambria" w:hAnsi="Cambria"/>
        </w:rPr>
        <w:t>Agenda Items</w:t>
      </w:r>
    </w:p>
    <w:p w:rsidR="00D01E71" w:rsidRDefault="00D01E71" w:rsidP="00D01E71">
      <w:pPr>
        <w:pStyle w:val="ListParagraph"/>
        <w:numPr>
          <w:ilvl w:val="0"/>
          <w:numId w:val="3"/>
        </w:numPr>
        <w:jc w:val="both"/>
        <w:rPr>
          <w:rFonts w:ascii="Cambria" w:hAnsi="Cambria"/>
        </w:rPr>
      </w:pPr>
      <w:r>
        <w:rPr>
          <w:rFonts w:ascii="Cambria" w:hAnsi="Cambria"/>
        </w:rPr>
        <w:t>Presentation of Proclamation Proclaiming April 7, 2015 to be “Jana Jae” Day.</w:t>
      </w:r>
    </w:p>
    <w:p w:rsidR="00D01E71" w:rsidRDefault="00D01E71" w:rsidP="00D01E71">
      <w:pPr>
        <w:pStyle w:val="ListParagraph"/>
        <w:numPr>
          <w:ilvl w:val="0"/>
          <w:numId w:val="3"/>
        </w:numPr>
        <w:jc w:val="both"/>
        <w:rPr>
          <w:rFonts w:ascii="Cambria" w:hAnsi="Cambria"/>
        </w:rPr>
      </w:pPr>
      <w:r>
        <w:rPr>
          <w:rFonts w:ascii="Cambria" w:hAnsi="Cambria"/>
        </w:rPr>
        <w:t>Discussion and / or Action with Respect to Approval of the Minutes from the Previous Meeting.</w:t>
      </w:r>
    </w:p>
    <w:p w:rsidR="00D01E71" w:rsidRDefault="00D01E71" w:rsidP="00D01E71">
      <w:pPr>
        <w:pStyle w:val="ListParagraph"/>
        <w:numPr>
          <w:ilvl w:val="0"/>
          <w:numId w:val="3"/>
        </w:numPr>
        <w:jc w:val="both"/>
        <w:rPr>
          <w:rFonts w:ascii="Cambria" w:hAnsi="Cambria"/>
        </w:rPr>
      </w:pPr>
      <w:r>
        <w:rPr>
          <w:rFonts w:ascii="Cambria" w:hAnsi="Cambria"/>
        </w:rPr>
        <w:t xml:space="preserve">Discussion and / or Action with Respect to Approval of the Purchase Order Register. </w:t>
      </w:r>
    </w:p>
    <w:p w:rsidR="00D01E71" w:rsidRDefault="00D01E71" w:rsidP="00D01E71">
      <w:pPr>
        <w:pStyle w:val="ListParagraph"/>
        <w:numPr>
          <w:ilvl w:val="0"/>
          <w:numId w:val="3"/>
        </w:numPr>
        <w:jc w:val="both"/>
        <w:rPr>
          <w:rFonts w:ascii="Cambria" w:hAnsi="Cambria"/>
        </w:rPr>
      </w:pPr>
      <w:r>
        <w:rPr>
          <w:rFonts w:ascii="Cambria" w:hAnsi="Cambria"/>
        </w:rPr>
        <w:t>Discussion and / or Action with Respect to Request from the Grove Sun for a Waiver of Permit Fee(s) for the 2015 Annual City Wide Garage Sale Event Scheduled for Friday, May 1</w:t>
      </w:r>
      <w:r>
        <w:rPr>
          <w:rFonts w:ascii="Cambria" w:hAnsi="Cambria"/>
          <w:vertAlign w:val="superscript"/>
        </w:rPr>
        <w:t xml:space="preserve">st </w:t>
      </w:r>
      <w:r>
        <w:rPr>
          <w:rFonts w:ascii="Cambria" w:hAnsi="Cambria"/>
        </w:rPr>
        <w:t>and Saturday, May 2</w:t>
      </w:r>
      <w:r>
        <w:rPr>
          <w:rFonts w:ascii="Cambria" w:hAnsi="Cambria"/>
          <w:vertAlign w:val="superscript"/>
        </w:rPr>
        <w:t>nd</w:t>
      </w:r>
      <w:r>
        <w:rPr>
          <w:rFonts w:ascii="Cambria" w:hAnsi="Cambria"/>
        </w:rPr>
        <w:t>.</w:t>
      </w:r>
    </w:p>
    <w:p w:rsidR="00D01E71" w:rsidRDefault="00D01E71" w:rsidP="00D01E71">
      <w:pPr>
        <w:pStyle w:val="ListParagraph"/>
        <w:numPr>
          <w:ilvl w:val="0"/>
          <w:numId w:val="3"/>
        </w:numPr>
        <w:jc w:val="both"/>
        <w:rPr>
          <w:rFonts w:ascii="Cambria" w:hAnsi="Cambria"/>
        </w:rPr>
      </w:pPr>
      <w:r>
        <w:rPr>
          <w:rFonts w:ascii="Cambria" w:hAnsi="Cambria"/>
        </w:rPr>
        <w:t>Discussion and / or Action with Respect to the Bids Received for the New Outdoor Warning Siren System and Activation Control Unit.</w:t>
      </w:r>
    </w:p>
    <w:p w:rsidR="00D01E71" w:rsidRDefault="00D01E71" w:rsidP="00D01E71">
      <w:pPr>
        <w:pStyle w:val="ListParagraph"/>
        <w:numPr>
          <w:ilvl w:val="0"/>
          <w:numId w:val="3"/>
        </w:numPr>
        <w:jc w:val="both"/>
        <w:rPr>
          <w:rFonts w:ascii="Cambria" w:hAnsi="Cambria"/>
        </w:rPr>
      </w:pPr>
      <w:r>
        <w:rPr>
          <w:rFonts w:ascii="Cambria" w:hAnsi="Cambria"/>
        </w:rPr>
        <w:t>Discussion and/ or Action with Respect to an Administrative Order and Update Report on Time Extension Granted for a Dilapidated Structure Located at 2124 U.S. Highway 59 (Roy Medlin).</w:t>
      </w:r>
    </w:p>
    <w:p w:rsidR="00D01E71" w:rsidRDefault="00D01E71" w:rsidP="00D01E71">
      <w:pPr>
        <w:pStyle w:val="ListParagraph"/>
        <w:numPr>
          <w:ilvl w:val="0"/>
          <w:numId w:val="3"/>
        </w:numPr>
        <w:spacing w:after="0" w:line="240" w:lineRule="auto"/>
        <w:jc w:val="both"/>
        <w:rPr>
          <w:rFonts w:ascii="Cambria" w:hAnsi="Cambria"/>
        </w:rPr>
      </w:pPr>
      <w:r>
        <w:rPr>
          <w:rFonts w:ascii="Cambria" w:hAnsi="Cambria"/>
        </w:rPr>
        <w:t xml:space="preserve">Discussion and/ or Action with Respect to Approval of a Resolution Amending the 2014-2015 Fiscal Year Budget. </w:t>
      </w:r>
    </w:p>
    <w:p w:rsidR="00D01E71" w:rsidRDefault="00D01E71" w:rsidP="00D01E71">
      <w:pPr>
        <w:pStyle w:val="ListParagraph"/>
        <w:numPr>
          <w:ilvl w:val="0"/>
          <w:numId w:val="3"/>
        </w:numPr>
        <w:spacing w:after="0" w:line="240" w:lineRule="auto"/>
        <w:jc w:val="both"/>
        <w:rPr>
          <w:rFonts w:ascii="Cambria" w:hAnsi="Cambria"/>
        </w:rPr>
      </w:pPr>
      <w:r>
        <w:rPr>
          <w:rFonts w:ascii="Cambria" w:hAnsi="Cambria"/>
        </w:rPr>
        <w:t xml:space="preserve">Discussion and/or Action with Respect to Approval of a Resolution Scheduling Public Hearings on April 21, 2015, for Various Properties to Determine if these Properties are Dilapidated and have Become Detrimental to the Health, Safety and welfare of the General Public and the City of Grove.  </w:t>
      </w:r>
    </w:p>
    <w:p w:rsidR="00D01E71" w:rsidRDefault="00D01E71" w:rsidP="00D01E71">
      <w:pPr>
        <w:pStyle w:val="ListParagraph"/>
        <w:numPr>
          <w:ilvl w:val="0"/>
          <w:numId w:val="3"/>
        </w:numPr>
        <w:spacing w:after="0" w:line="240" w:lineRule="auto"/>
        <w:jc w:val="both"/>
        <w:rPr>
          <w:rFonts w:ascii="Cambria" w:hAnsi="Cambria"/>
        </w:rPr>
      </w:pPr>
      <w:r>
        <w:rPr>
          <w:rFonts w:ascii="Cambria" w:hAnsi="Cambria"/>
        </w:rPr>
        <w:t xml:space="preserve">Discussion and/ or Action with Respect to Approval of an Agreement with the YMCA for Use of the Municipal Swimming Pool for Swimming Lessons and Water Aerobics.  </w:t>
      </w:r>
    </w:p>
    <w:p w:rsidR="00D01E71" w:rsidRDefault="00D01E71" w:rsidP="00D01E71">
      <w:pPr>
        <w:pStyle w:val="ListParagraph"/>
        <w:numPr>
          <w:ilvl w:val="0"/>
          <w:numId w:val="3"/>
        </w:numPr>
        <w:spacing w:after="0" w:line="240" w:lineRule="auto"/>
        <w:jc w:val="both"/>
        <w:rPr>
          <w:rFonts w:ascii="Cambria" w:hAnsi="Cambria"/>
        </w:rPr>
      </w:pPr>
      <w:r>
        <w:rPr>
          <w:rFonts w:ascii="Cambria" w:hAnsi="Cambria"/>
        </w:rPr>
        <w:t xml:space="preserve">Discussion and/ or Action with Respect to Approval of a Resolution Amending the City of Grove’s Personnel Policies and Procedures Manual.  </w:t>
      </w:r>
    </w:p>
    <w:p w:rsidR="00D01E71" w:rsidRDefault="00D01E71" w:rsidP="00D01E71">
      <w:pPr>
        <w:pStyle w:val="ListParagraph"/>
        <w:numPr>
          <w:ilvl w:val="0"/>
          <w:numId w:val="3"/>
        </w:numPr>
        <w:spacing w:after="0" w:line="240" w:lineRule="auto"/>
        <w:jc w:val="both"/>
        <w:rPr>
          <w:rFonts w:ascii="Cambria" w:hAnsi="Cambria"/>
        </w:rPr>
      </w:pPr>
      <w:r>
        <w:rPr>
          <w:rFonts w:ascii="Cambria" w:hAnsi="Cambria"/>
        </w:rPr>
        <w:t>Discussion and/ or Action with Respect to Approval of a Resolution Promoting and Supporting Fair and Affordable Housing in the City of Grove.</w:t>
      </w:r>
    </w:p>
    <w:p w:rsidR="00D01E71" w:rsidRDefault="00D01E71" w:rsidP="00D01E71">
      <w:pPr>
        <w:pStyle w:val="ListParagraph"/>
        <w:numPr>
          <w:ilvl w:val="0"/>
          <w:numId w:val="3"/>
        </w:numPr>
        <w:spacing w:after="0" w:line="240" w:lineRule="auto"/>
        <w:jc w:val="both"/>
        <w:rPr>
          <w:rFonts w:ascii="Cambria" w:hAnsi="Cambria"/>
        </w:rPr>
      </w:pPr>
      <w:r>
        <w:rPr>
          <w:rFonts w:ascii="Cambria" w:hAnsi="Cambria"/>
        </w:rPr>
        <w:t xml:space="preserve">Discussion and/ or Action with Respect to Approval of a Proclamation Designating April as “Fair Housing Month”.  </w:t>
      </w:r>
    </w:p>
    <w:p w:rsidR="00D01E71" w:rsidRDefault="00D01E71" w:rsidP="00D01E71">
      <w:pPr>
        <w:pStyle w:val="ListParagraph"/>
        <w:numPr>
          <w:ilvl w:val="0"/>
          <w:numId w:val="3"/>
        </w:numPr>
        <w:spacing w:after="0" w:line="240" w:lineRule="auto"/>
        <w:jc w:val="both"/>
        <w:rPr>
          <w:rFonts w:ascii="Cambria" w:hAnsi="Cambria"/>
        </w:rPr>
      </w:pPr>
      <w:r>
        <w:rPr>
          <w:rFonts w:ascii="Cambria" w:hAnsi="Cambria"/>
        </w:rPr>
        <w:t xml:space="preserve">Discussion and/ or Action with Respect to the Bids Received for Contract Mowing and Cleanup of Code Violation Properties.  </w:t>
      </w:r>
    </w:p>
    <w:p w:rsidR="00D01E71" w:rsidRDefault="00D01E71" w:rsidP="00D01E71">
      <w:pPr>
        <w:pStyle w:val="ListParagraph"/>
        <w:spacing w:after="0" w:line="240" w:lineRule="auto"/>
        <w:ind w:left="1080"/>
        <w:jc w:val="both"/>
        <w:rPr>
          <w:rFonts w:ascii="Cambria" w:hAnsi="Cambria"/>
        </w:rPr>
      </w:pPr>
      <w:r>
        <w:rPr>
          <w:rFonts w:ascii="Cambria" w:hAnsi="Cambria"/>
        </w:rPr>
        <w:t xml:space="preserve">  </w:t>
      </w:r>
    </w:p>
    <w:p w:rsidR="00D01E71" w:rsidRDefault="00D01E71" w:rsidP="00D01E71">
      <w:pPr>
        <w:pStyle w:val="ListParagraph"/>
        <w:numPr>
          <w:ilvl w:val="0"/>
          <w:numId w:val="2"/>
        </w:numPr>
        <w:ind w:left="720"/>
        <w:jc w:val="both"/>
        <w:rPr>
          <w:rFonts w:ascii="Cambria" w:hAnsi="Cambria"/>
        </w:rPr>
      </w:pPr>
      <w:r>
        <w:rPr>
          <w:rFonts w:ascii="Cambria" w:hAnsi="Cambria"/>
        </w:rPr>
        <w:t>City Managers Report</w:t>
      </w:r>
    </w:p>
    <w:p w:rsidR="00D01E71" w:rsidRDefault="00D01E71" w:rsidP="00D01E71">
      <w:pPr>
        <w:pStyle w:val="ListParagraph"/>
        <w:numPr>
          <w:ilvl w:val="0"/>
          <w:numId w:val="2"/>
        </w:numPr>
        <w:ind w:left="720"/>
        <w:jc w:val="both"/>
        <w:rPr>
          <w:rFonts w:ascii="Cambria" w:hAnsi="Cambria"/>
        </w:rPr>
      </w:pPr>
      <w:r>
        <w:rPr>
          <w:rFonts w:ascii="Cambria" w:hAnsi="Cambria"/>
        </w:rPr>
        <w:t>Ward Reports</w:t>
      </w:r>
    </w:p>
    <w:p w:rsidR="00D01E71" w:rsidRDefault="00D01E71" w:rsidP="00D01E71">
      <w:pPr>
        <w:pStyle w:val="ListParagraph"/>
        <w:numPr>
          <w:ilvl w:val="1"/>
          <w:numId w:val="2"/>
        </w:numPr>
        <w:ind w:left="1080"/>
        <w:jc w:val="both"/>
        <w:rPr>
          <w:rFonts w:ascii="Cambria" w:hAnsi="Cambria"/>
        </w:rPr>
      </w:pPr>
      <w:r>
        <w:rPr>
          <w:rFonts w:ascii="Cambria" w:hAnsi="Cambria"/>
        </w:rPr>
        <w:t>Ward I – Ed Trumbull</w:t>
      </w:r>
    </w:p>
    <w:p w:rsidR="00D01E71" w:rsidRDefault="00D01E71" w:rsidP="00D01E71">
      <w:pPr>
        <w:pStyle w:val="ListParagraph"/>
        <w:numPr>
          <w:ilvl w:val="1"/>
          <w:numId w:val="2"/>
        </w:numPr>
        <w:ind w:left="1080"/>
        <w:jc w:val="both"/>
        <w:rPr>
          <w:rFonts w:ascii="Cambria" w:hAnsi="Cambria"/>
        </w:rPr>
      </w:pPr>
      <w:r>
        <w:rPr>
          <w:rFonts w:ascii="Cambria" w:hAnsi="Cambria"/>
        </w:rPr>
        <w:t>Ward II – Marty Follis</w:t>
      </w:r>
    </w:p>
    <w:p w:rsidR="00D01E71" w:rsidRDefault="00D01E71" w:rsidP="00D01E71">
      <w:pPr>
        <w:pStyle w:val="ListParagraph"/>
        <w:numPr>
          <w:ilvl w:val="1"/>
          <w:numId w:val="2"/>
        </w:numPr>
        <w:ind w:left="1080"/>
        <w:jc w:val="both"/>
        <w:rPr>
          <w:rFonts w:ascii="Cambria" w:hAnsi="Cambria"/>
        </w:rPr>
      </w:pPr>
      <w:r>
        <w:rPr>
          <w:rFonts w:ascii="Cambria" w:hAnsi="Cambria"/>
        </w:rPr>
        <w:t>Ward III – Don Nielsen</w:t>
      </w:r>
    </w:p>
    <w:p w:rsidR="00D01E71" w:rsidRDefault="00D01E71" w:rsidP="00D01E71">
      <w:pPr>
        <w:pStyle w:val="ListParagraph"/>
        <w:numPr>
          <w:ilvl w:val="1"/>
          <w:numId w:val="2"/>
        </w:numPr>
        <w:ind w:left="1080"/>
        <w:jc w:val="both"/>
        <w:rPr>
          <w:rFonts w:ascii="Cambria" w:hAnsi="Cambria"/>
        </w:rPr>
      </w:pPr>
      <w:r>
        <w:rPr>
          <w:rFonts w:ascii="Cambria" w:hAnsi="Cambria"/>
        </w:rPr>
        <w:t>Ward IV – Marty Dyer</w:t>
      </w:r>
    </w:p>
    <w:p w:rsidR="00D01E71" w:rsidRDefault="00D01E71" w:rsidP="00D01E71">
      <w:pPr>
        <w:pStyle w:val="ListParagraph"/>
        <w:numPr>
          <w:ilvl w:val="1"/>
          <w:numId w:val="2"/>
        </w:numPr>
        <w:ind w:left="1080"/>
        <w:jc w:val="both"/>
        <w:rPr>
          <w:rFonts w:ascii="Cambria" w:hAnsi="Cambria"/>
        </w:rPr>
      </w:pPr>
      <w:r>
        <w:rPr>
          <w:rFonts w:ascii="Cambria" w:hAnsi="Cambria"/>
        </w:rPr>
        <w:t>At Large – Ivan Devitt</w:t>
      </w:r>
    </w:p>
    <w:p w:rsidR="00D01E71" w:rsidRDefault="00D01E71" w:rsidP="00D01E71">
      <w:pPr>
        <w:pStyle w:val="ListParagraph"/>
        <w:numPr>
          <w:ilvl w:val="0"/>
          <w:numId w:val="2"/>
        </w:numPr>
        <w:ind w:left="720"/>
        <w:jc w:val="both"/>
        <w:rPr>
          <w:rFonts w:ascii="Cambria" w:hAnsi="Cambria"/>
        </w:rPr>
      </w:pPr>
      <w:r>
        <w:rPr>
          <w:rFonts w:ascii="Cambria" w:hAnsi="Cambria"/>
        </w:rPr>
        <w:t>Adjournment</w:t>
      </w:r>
    </w:p>
    <w:p w:rsidR="00F7372C" w:rsidRPr="00BE6262" w:rsidRDefault="00D01E71" w:rsidP="00BE6262">
      <w:pPr>
        <w:spacing w:before="100" w:beforeAutospacing="1" w:after="100" w:afterAutospacing="1" w:line="240" w:lineRule="auto"/>
        <w:jc w:val="both"/>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F7372C" w:rsidRPr="00BE6262" w:rsidSect="00D01E71">
      <w:footerReference w:type="default" r:id="rId7"/>
      <w:pgSz w:w="12240" w:h="15840"/>
      <w:pgMar w:top="245" w:right="288" w:bottom="245"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F01" w:rsidRDefault="00892F01" w:rsidP="00D01E71">
      <w:pPr>
        <w:spacing w:after="0" w:line="240" w:lineRule="auto"/>
      </w:pPr>
      <w:r>
        <w:separator/>
      </w:r>
    </w:p>
  </w:endnote>
  <w:endnote w:type="continuationSeparator" w:id="0">
    <w:p w:rsidR="00892F01" w:rsidRDefault="00892F01" w:rsidP="00D0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E71" w:rsidRDefault="00D01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F01" w:rsidRDefault="00892F01" w:rsidP="00D01E71">
      <w:pPr>
        <w:spacing w:after="0" w:line="240" w:lineRule="auto"/>
      </w:pPr>
      <w:r>
        <w:separator/>
      </w:r>
    </w:p>
  </w:footnote>
  <w:footnote w:type="continuationSeparator" w:id="0">
    <w:p w:rsidR="00892F01" w:rsidRDefault="00892F01" w:rsidP="00D01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329B"/>
    <w:multiLevelType w:val="hybridMultilevel"/>
    <w:tmpl w:val="826C113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8D30222"/>
    <w:multiLevelType w:val="hybridMultilevel"/>
    <w:tmpl w:val="6164A0E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71"/>
    <w:rsid w:val="00213A1B"/>
    <w:rsid w:val="00856C3B"/>
    <w:rsid w:val="00892F01"/>
    <w:rsid w:val="00950520"/>
    <w:rsid w:val="00BE6262"/>
    <w:rsid w:val="00D01E71"/>
    <w:rsid w:val="00F7372C"/>
    <w:rsid w:val="00F8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E06C5-20EB-4184-9E35-C9398D88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E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E71"/>
    <w:pPr>
      <w:ind w:left="720"/>
      <w:contextualSpacing/>
    </w:pPr>
  </w:style>
  <w:style w:type="paragraph" w:styleId="Header">
    <w:name w:val="header"/>
    <w:basedOn w:val="Normal"/>
    <w:link w:val="HeaderChar"/>
    <w:uiPriority w:val="99"/>
    <w:unhideWhenUsed/>
    <w:rsid w:val="00D01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E71"/>
  </w:style>
  <w:style w:type="paragraph" w:styleId="Footer">
    <w:name w:val="footer"/>
    <w:basedOn w:val="Normal"/>
    <w:link w:val="FooterChar"/>
    <w:uiPriority w:val="99"/>
    <w:unhideWhenUsed/>
    <w:rsid w:val="00D01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E71"/>
  </w:style>
  <w:style w:type="paragraph" w:styleId="BalloonText">
    <w:name w:val="Balloon Text"/>
    <w:basedOn w:val="Normal"/>
    <w:link w:val="BalloonTextChar"/>
    <w:uiPriority w:val="99"/>
    <w:semiHidden/>
    <w:unhideWhenUsed/>
    <w:rsid w:val="00BE6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2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2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2015-04-03T20:53:00Z</cp:lastPrinted>
  <dcterms:created xsi:type="dcterms:W3CDTF">2015-04-02T21:36:00Z</dcterms:created>
  <dcterms:modified xsi:type="dcterms:W3CDTF">2015-04-03T21:16:00Z</dcterms:modified>
</cp:coreProperties>
</file>