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30" w:rsidRDefault="00522630" w:rsidP="00522630">
      <w:pPr>
        <w:rPr>
          <w:rFonts w:ascii="Cambria" w:eastAsia="Times New Roman" w:hAnsi="Cambria"/>
          <w:bCs/>
          <w:color w:val="000000"/>
        </w:rPr>
      </w:pPr>
    </w:p>
    <w:p w:rsidR="00522630" w:rsidRPr="00CC5864" w:rsidRDefault="00522630" w:rsidP="00522630">
      <w:pPr>
        <w:jc w:val="center"/>
        <w:rPr>
          <w:rFonts w:ascii="Cambria" w:eastAsia="Times New Roman" w:hAnsi="Cambria"/>
          <w:b/>
          <w:color w:val="000000"/>
        </w:rPr>
      </w:pPr>
      <w:r w:rsidRPr="00CC5864">
        <w:rPr>
          <w:rFonts w:ascii="Cambria" w:eastAsia="Times New Roman" w:hAnsi="Cambria"/>
          <w:b/>
          <w:bCs/>
          <w:color w:val="000000"/>
        </w:rPr>
        <w:t>GROVE CITY COUNCIL</w:t>
      </w:r>
    </w:p>
    <w:p w:rsidR="00522630" w:rsidRPr="00CC5864" w:rsidRDefault="00522630" w:rsidP="00522630">
      <w:pPr>
        <w:jc w:val="center"/>
        <w:rPr>
          <w:rFonts w:ascii="Cambria" w:eastAsia="Times New Roman" w:hAnsi="Cambria"/>
          <w:b/>
          <w:color w:val="000000"/>
        </w:rPr>
      </w:pPr>
      <w:r w:rsidRPr="00CC5864">
        <w:rPr>
          <w:rFonts w:ascii="Cambria" w:eastAsia="Times New Roman" w:hAnsi="Cambria"/>
          <w:b/>
          <w:bCs/>
          <w:color w:val="000000"/>
        </w:rPr>
        <w:t>REGULAR MEETING</w:t>
      </w:r>
    </w:p>
    <w:p w:rsidR="00522630" w:rsidRPr="00CC5864" w:rsidRDefault="00522630" w:rsidP="00522630">
      <w:pPr>
        <w:jc w:val="center"/>
        <w:rPr>
          <w:rFonts w:ascii="Cambria" w:eastAsia="Times New Roman" w:hAnsi="Cambria"/>
          <w:b/>
          <w:color w:val="000000"/>
        </w:rPr>
      </w:pPr>
      <w:r w:rsidRPr="00CC5864">
        <w:rPr>
          <w:rFonts w:ascii="Cambria" w:eastAsia="Times New Roman" w:hAnsi="Cambria"/>
          <w:b/>
          <w:bCs/>
          <w:color w:val="000000"/>
        </w:rPr>
        <w:t>TUESDAY, DECEMBER 17, 2013</w:t>
      </w:r>
    </w:p>
    <w:p w:rsidR="00522630" w:rsidRPr="00CC5864" w:rsidRDefault="00522630" w:rsidP="00522630">
      <w:pPr>
        <w:jc w:val="center"/>
        <w:rPr>
          <w:rFonts w:ascii="Cambria" w:eastAsia="Times New Roman" w:hAnsi="Cambria"/>
          <w:b/>
          <w:color w:val="000000"/>
        </w:rPr>
      </w:pPr>
      <w:r w:rsidRPr="00CC5864">
        <w:rPr>
          <w:rFonts w:ascii="Cambria" w:eastAsia="Times New Roman" w:hAnsi="Cambria"/>
          <w:b/>
          <w:bCs/>
          <w:color w:val="000000"/>
        </w:rPr>
        <w:t>6:00 PM</w:t>
      </w:r>
    </w:p>
    <w:p w:rsidR="00522630" w:rsidRPr="00CC5864" w:rsidRDefault="00522630" w:rsidP="00522630">
      <w:pPr>
        <w:rPr>
          <w:rFonts w:ascii="Cambria" w:eastAsia="Times New Roman" w:hAnsi="Cambria"/>
          <w:bCs/>
          <w:color w:val="000000"/>
        </w:rPr>
      </w:pPr>
    </w:p>
    <w:p w:rsidR="00522630" w:rsidRDefault="00522630" w:rsidP="00522630">
      <w:pPr>
        <w:rPr>
          <w:rFonts w:ascii="Cambria" w:eastAsia="Times New Roman" w:hAnsi="Cambria"/>
          <w:bCs/>
          <w:color w:val="000000"/>
        </w:rPr>
      </w:pPr>
    </w:p>
    <w:p w:rsidR="00CC5864" w:rsidRDefault="00CC5864" w:rsidP="00522630">
      <w:pPr>
        <w:rPr>
          <w:rFonts w:ascii="Cambria" w:eastAsia="Times New Roman" w:hAnsi="Cambria"/>
          <w:bCs/>
          <w:color w:val="000000"/>
        </w:rPr>
      </w:pPr>
    </w:p>
    <w:p w:rsidR="00CC5864" w:rsidRPr="00CC5864" w:rsidRDefault="00CC5864" w:rsidP="00522630">
      <w:pPr>
        <w:rPr>
          <w:rFonts w:ascii="Cambria" w:eastAsia="Times New Roman" w:hAnsi="Cambria"/>
          <w:bCs/>
          <w:color w:val="000000"/>
        </w:rPr>
      </w:pPr>
    </w:p>
    <w:p w:rsidR="00522630" w:rsidRPr="00CC5864" w:rsidRDefault="00522630" w:rsidP="00CC5864">
      <w:pPr>
        <w:jc w:val="both"/>
        <w:rPr>
          <w:rFonts w:ascii="Cambria" w:eastAsia="Times New Roman" w:hAnsi="Cambria"/>
          <w:bCs/>
          <w:color w:val="000000"/>
        </w:rPr>
      </w:pPr>
      <w:r w:rsidRPr="00CC5864">
        <w:rPr>
          <w:rFonts w:ascii="Cambria" w:eastAsia="Times New Roman" w:hAnsi="Cambria"/>
          <w:bCs/>
          <w:color w:val="000000"/>
        </w:rPr>
        <w:t xml:space="preserve">The Grove City Council met in regular session on Tuesday, December 17, 2013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Bonnie Buzzard. </w:t>
      </w:r>
    </w:p>
    <w:p w:rsidR="00522630" w:rsidRPr="00CC5864" w:rsidRDefault="00522630" w:rsidP="00CC5864">
      <w:pPr>
        <w:jc w:val="both"/>
        <w:rPr>
          <w:rFonts w:ascii="Cambria" w:eastAsia="Times New Roman" w:hAnsi="Cambria"/>
          <w:bCs/>
          <w:color w:val="000000"/>
        </w:rPr>
      </w:pPr>
    </w:p>
    <w:p w:rsidR="00522630" w:rsidRPr="00CC5864" w:rsidRDefault="00522630" w:rsidP="00CC5864">
      <w:pPr>
        <w:jc w:val="both"/>
        <w:rPr>
          <w:rFonts w:ascii="Cambria" w:hAnsi="Cambria"/>
          <w:bCs/>
        </w:rPr>
      </w:pPr>
      <w:r w:rsidRPr="00CC5864">
        <w:rPr>
          <w:rFonts w:ascii="Cambria" w:hAnsi="Cambria"/>
          <w:b/>
          <w:bCs/>
          <w:u w:val="single"/>
        </w:rPr>
        <w:t>Public Comments</w:t>
      </w:r>
      <w:r w:rsidRPr="00CC5864">
        <w:rPr>
          <w:rFonts w:ascii="Cambria" w:hAnsi="Cambria"/>
          <w:bCs/>
        </w:rPr>
        <w:t>:</w:t>
      </w:r>
    </w:p>
    <w:p w:rsidR="00522630" w:rsidRPr="00CC5864" w:rsidRDefault="00522630" w:rsidP="00CC5864">
      <w:pPr>
        <w:jc w:val="both"/>
        <w:rPr>
          <w:rFonts w:ascii="Cambria" w:hAnsi="Cambria"/>
          <w:bCs/>
        </w:rPr>
      </w:pPr>
    </w:p>
    <w:p w:rsidR="00522630" w:rsidRPr="00CC5864" w:rsidRDefault="00522630" w:rsidP="00CC5864">
      <w:pPr>
        <w:jc w:val="both"/>
        <w:rPr>
          <w:rFonts w:ascii="Cambria" w:eastAsia="Times New Roman" w:hAnsi="Cambria"/>
          <w:bCs/>
          <w:color w:val="000000"/>
        </w:rPr>
      </w:pPr>
      <w:r w:rsidRPr="00CC5864">
        <w:rPr>
          <w:rFonts w:ascii="Cambria" w:hAnsi="Cambria"/>
          <w:bCs/>
        </w:rPr>
        <w:t>Follis presented a Certificate of ‘Honor Roll of Service’ from the Oklahoma Municipal League, Inc to Mark Morris in recognition of a quarter century (25 years) of service to the City of Grove.</w:t>
      </w:r>
    </w:p>
    <w:p w:rsidR="00522630" w:rsidRPr="00CC5864" w:rsidRDefault="00522630" w:rsidP="00CC5864">
      <w:pPr>
        <w:jc w:val="both"/>
        <w:rPr>
          <w:rFonts w:ascii="Cambria" w:eastAsia="Times New Roman" w:hAnsi="Cambria"/>
          <w:bCs/>
          <w:color w:val="000000"/>
        </w:rPr>
      </w:pPr>
    </w:p>
    <w:p w:rsidR="00522630" w:rsidRPr="00CC5864" w:rsidRDefault="00CC5864" w:rsidP="00CC5864">
      <w:pPr>
        <w:jc w:val="both"/>
        <w:rPr>
          <w:rFonts w:ascii="Cambria" w:hAnsi="Cambria"/>
        </w:rPr>
      </w:pPr>
      <w:r w:rsidRPr="00CC5864">
        <w:rPr>
          <w:rFonts w:ascii="Cambria" w:hAnsi="Cambria"/>
        </w:rPr>
        <w:t>Devitt made</w:t>
      </w:r>
      <w:r w:rsidR="00522630" w:rsidRPr="00CC5864">
        <w:rPr>
          <w:rFonts w:ascii="Cambria" w:hAnsi="Cambria"/>
        </w:rPr>
        <w:t xml:space="preserve"> the motion to approve the minutes of the previous meeting. Seconded by Trumbull. AYE: Trumbull, Nielsen, Devitt and Follis. NAY: None. Dyer abstained. Motion carried. </w:t>
      </w:r>
    </w:p>
    <w:p w:rsidR="00522630" w:rsidRPr="00CC5864" w:rsidRDefault="00522630" w:rsidP="00CC5864">
      <w:pPr>
        <w:jc w:val="both"/>
        <w:rPr>
          <w:rFonts w:ascii="Cambria" w:hAnsi="Cambria"/>
        </w:rPr>
      </w:pPr>
    </w:p>
    <w:p w:rsidR="00522630" w:rsidRPr="00CC5864" w:rsidRDefault="00522630" w:rsidP="00CC5864">
      <w:pPr>
        <w:jc w:val="both"/>
        <w:rPr>
          <w:rFonts w:ascii="Cambria" w:hAnsi="Cambria"/>
        </w:rPr>
      </w:pPr>
      <w:r w:rsidRPr="00CC5864">
        <w:rPr>
          <w:rFonts w:ascii="Cambria" w:hAnsi="Cambria"/>
        </w:rPr>
        <w:t xml:space="preserve">Dyer made the motion to approve the purchase order register. Seconded by Devitt. AYE: Trumbull, Nielsen, Dyer, Devitt and Follis. NAY: None. Motion carried. </w:t>
      </w:r>
    </w:p>
    <w:p w:rsidR="00522630" w:rsidRPr="00CC5864" w:rsidRDefault="00522630" w:rsidP="00CC5864">
      <w:pPr>
        <w:jc w:val="both"/>
        <w:rPr>
          <w:rFonts w:ascii="Cambria" w:hAnsi="Cambria"/>
        </w:rPr>
      </w:pPr>
    </w:p>
    <w:p w:rsidR="00A5140F" w:rsidRPr="00CC5864" w:rsidRDefault="00795127" w:rsidP="00CC5864">
      <w:pPr>
        <w:jc w:val="both"/>
        <w:rPr>
          <w:rFonts w:ascii="Cambria" w:hAnsi="Cambria"/>
        </w:rPr>
      </w:pPr>
      <w:r w:rsidRPr="00CC5864">
        <w:rPr>
          <w:rFonts w:ascii="Cambria" w:hAnsi="Cambria"/>
        </w:rPr>
        <w:t>Follis opened the floor for discussion regarding the Audited Financial Statements for the fiscal year ending June 30, 2013 as presented by Wingard, Ragsdale, Langley, CPAs’, PLLC.  Floyd Langley – Certified Public Accountant from Wingard, Ragsdale, Langley, CPAs’, PLLC presented and discussed in detail his report on the Audit of Financial Statement for the year ending 06.30.13. Langley added that this audit was conducted for the purpose of forming opinions on the financial statement that collectively comprise the City of Grove’s financial statements as a whole. Langley reported no major discrepancies in the audit being presented, and complimented the City of Grove Staff and Employees on their workmanship displayed to him during his performance of the audit.  Langley fielded questions from the Council and Staff. The audit presentation last for approximately 15 minutes. Langley noted that the City of Grove is unique by having their City Treasurer Lisa Allred because she compiles all of the financial statements from all departments for the Auditor where all other cities hire outside firms to conduct that service for the Auditors purposes. Langley added that this is an unqualified opinion of the audit, and that it contains no issues. Nielsen made the motion to accept the Audited Financial Statements for the fiscal year ending 06.30.13 as presented by Floyd Langley – Certified Public Accountant from Wingard, Ragsdale, Langley, CPAs’, PLLC. Seconded by Dyer. AYE: Trumbull, Nielsen, Dyer, Devitt and Follis. NAY: None. Motion carried.</w:t>
      </w:r>
    </w:p>
    <w:p w:rsidR="008865DC" w:rsidRPr="00CC5864" w:rsidRDefault="008865DC" w:rsidP="00CC5864">
      <w:pPr>
        <w:jc w:val="both"/>
        <w:rPr>
          <w:rFonts w:ascii="Cambria" w:hAnsi="Cambria"/>
        </w:rPr>
      </w:pPr>
    </w:p>
    <w:p w:rsidR="00946A2E" w:rsidRPr="00CC5864" w:rsidRDefault="008865DC" w:rsidP="00CC5864">
      <w:pPr>
        <w:jc w:val="both"/>
        <w:rPr>
          <w:rFonts w:ascii="Cambria" w:hAnsi="Cambria"/>
        </w:rPr>
      </w:pPr>
      <w:r w:rsidRPr="00CC5864">
        <w:rPr>
          <w:rFonts w:ascii="Cambria" w:hAnsi="Cambria"/>
        </w:rPr>
        <w:t>Follis opened the floor for d</w:t>
      </w:r>
      <w:r w:rsidR="00522630" w:rsidRPr="00CC5864">
        <w:rPr>
          <w:rFonts w:ascii="Cambria" w:hAnsi="Cambria"/>
        </w:rPr>
        <w:t xml:space="preserve">iscussion </w:t>
      </w:r>
      <w:r w:rsidRPr="00CC5864">
        <w:rPr>
          <w:rFonts w:ascii="Cambria" w:hAnsi="Cambria"/>
        </w:rPr>
        <w:t>w</w:t>
      </w:r>
      <w:r w:rsidR="00522630" w:rsidRPr="00CC5864">
        <w:rPr>
          <w:rFonts w:ascii="Cambria" w:hAnsi="Cambria"/>
        </w:rPr>
        <w:t xml:space="preserve">ith </w:t>
      </w:r>
      <w:r w:rsidRPr="00CC5864">
        <w:rPr>
          <w:rFonts w:ascii="Cambria" w:hAnsi="Cambria"/>
        </w:rPr>
        <w:t>r</w:t>
      </w:r>
      <w:r w:rsidR="00522630" w:rsidRPr="00CC5864">
        <w:rPr>
          <w:rFonts w:ascii="Cambria" w:hAnsi="Cambria"/>
        </w:rPr>
        <w:t xml:space="preserve">espect to the Administrative Order </w:t>
      </w:r>
      <w:r w:rsidRPr="00CC5864">
        <w:rPr>
          <w:rFonts w:ascii="Cambria" w:hAnsi="Cambria"/>
        </w:rPr>
        <w:t>p</w:t>
      </w:r>
      <w:r w:rsidR="00522630" w:rsidRPr="00CC5864">
        <w:rPr>
          <w:rFonts w:ascii="Cambria" w:hAnsi="Cambria"/>
        </w:rPr>
        <w:t xml:space="preserve">ertaining to the </w:t>
      </w:r>
      <w:r w:rsidRPr="00CC5864">
        <w:rPr>
          <w:rFonts w:ascii="Cambria" w:hAnsi="Cambria"/>
        </w:rPr>
        <w:t>p</w:t>
      </w:r>
      <w:r w:rsidR="00522630" w:rsidRPr="00CC5864">
        <w:rPr>
          <w:rFonts w:ascii="Cambria" w:hAnsi="Cambria"/>
        </w:rPr>
        <w:t xml:space="preserve">roperty </w:t>
      </w:r>
      <w:r w:rsidRPr="00CC5864">
        <w:rPr>
          <w:rFonts w:ascii="Cambria" w:hAnsi="Cambria"/>
        </w:rPr>
        <w:t>l</w:t>
      </w:r>
      <w:r w:rsidR="00522630" w:rsidRPr="00CC5864">
        <w:rPr>
          <w:rFonts w:ascii="Cambria" w:hAnsi="Cambria"/>
        </w:rPr>
        <w:t>ocated at 103 N. Main Street.</w:t>
      </w:r>
      <w:r w:rsidR="00134562" w:rsidRPr="00CC5864">
        <w:rPr>
          <w:rFonts w:ascii="Cambria" w:hAnsi="Cambria"/>
        </w:rPr>
        <w:t xml:space="preserve"> Keefer reported that the Staff met with Mr. Bratcher to review and discuss the options to remove the structure and clean up the property located at 103 N. Main Street. Keefer noted that the Staff recently learned that the compliance with the DEQ regulations for removal of hazardous materials do not apply when a residential structure is demolished. Upon visiting with that information to Mr. Bratcher he has concluded to go that route versus a controlled burn, and that he further agrees to pull the required demolition permit and proceed with the demolition after the first of the year. The Mayor and Council determined the structure is in a non-repairable condition; and is a determent to the health, safety and welfare of the general public and community. Devitt made the motion to order the property owner to clean and mow the property, and obtain a demolition permit from the City of Grove within thirty (30) days of the date of this Administrative Order</w:t>
      </w:r>
      <w:r w:rsidR="000357E5" w:rsidRPr="00CC5864">
        <w:rPr>
          <w:rFonts w:ascii="Cambria" w:hAnsi="Cambria"/>
        </w:rPr>
        <w:t>, and to order the property owner to remove the dilapidated structure and debris created from the demolition within sixty (60) days of the date of the Administrative Order.</w:t>
      </w:r>
      <w:r w:rsidR="00946A2E" w:rsidRPr="00CC5864">
        <w:rPr>
          <w:rFonts w:ascii="Cambria" w:hAnsi="Cambria"/>
        </w:rPr>
        <w:t xml:space="preserve"> Seconded by Trumbull. AYE: Trumbull, Nielsen, Dyer, Devitt and Follis. NAY: None. Motion carried. </w:t>
      </w:r>
    </w:p>
    <w:p w:rsidR="00946A2E" w:rsidRPr="00CC5864" w:rsidRDefault="00946A2E" w:rsidP="00CC5864">
      <w:pPr>
        <w:jc w:val="both"/>
        <w:rPr>
          <w:rFonts w:ascii="Cambria" w:hAnsi="Cambria"/>
        </w:rPr>
      </w:pPr>
    </w:p>
    <w:p w:rsidR="00946A2E" w:rsidRPr="00CC5864" w:rsidRDefault="00946A2E" w:rsidP="00CC5864">
      <w:pPr>
        <w:jc w:val="both"/>
        <w:rPr>
          <w:rFonts w:ascii="Cambria" w:hAnsi="Cambria"/>
        </w:rPr>
      </w:pPr>
      <w:r w:rsidRPr="00CC5864">
        <w:rPr>
          <w:rFonts w:ascii="Cambria" w:hAnsi="Cambria"/>
        </w:rPr>
        <w:t>Follis opened the floor for d</w:t>
      </w:r>
      <w:r w:rsidR="00522630" w:rsidRPr="00CC5864">
        <w:rPr>
          <w:rFonts w:ascii="Cambria" w:hAnsi="Cambria"/>
        </w:rPr>
        <w:t xml:space="preserve">iscussion </w:t>
      </w:r>
      <w:r w:rsidRPr="00CC5864">
        <w:rPr>
          <w:rFonts w:ascii="Cambria" w:hAnsi="Cambria"/>
        </w:rPr>
        <w:t>w</w:t>
      </w:r>
      <w:r w:rsidR="00522630" w:rsidRPr="00CC5864">
        <w:rPr>
          <w:rFonts w:ascii="Cambria" w:hAnsi="Cambria"/>
        </w:rPr>
        <w:t xml:space="preserve">ith </w:t>
      </w:r>
      <w:r w:rsidRPr="00CC5864">
        <w:rPr>
          <w:rFonts w:ascii="Cambria" w:hAnsi="Cambria"/>
        </w:rPr>
        <w:t>r</w:t>
      </w:r>
      <w:r w:rsidR="00522630" w:rsidRPr="00CC5864">
        <w:rPr>
          <w:rFonts w:ascii="Cambria" w:hAnsi="Cambria"/>
        </w:rPr>
        <w:t xml:space="preserve">espect to the </w:t>
      </w:r>
      <w:r w:rsidRPr="00CC5864">
        <w:rPr>
          <w:rFonts w:ascii="Cambria" w:hAnsi="Cambria"/>
        </w:rPr>
        <w:t>a</w:t>
      </w:r>
      <w:r w:rsidR="00522630" w:rsidRPr="00CC5864">
        <w:rPr>
          <w:rFonts w:ascii="Cambria" w:hAnsi="Cambria"/>
        </w:rPr>
        <w:t xml:space="preserve">pproval of REAP Contract #081-ED-2014 </w:t>
      </w:r>
      <w:r w:rsidRPr="00CC5864">
        <w:rPr>
          <w:rFonts w:ascii="Cambria" w:hAnsi="Cambria"/>
        </w:rPr>
        <w:t>w</w:t>
      </w:r>
      <w:r w:rsidR="00522630" w:rsidRPr="00CC5864">
        <w:rPr>
          <w:rFonts w:ascii="Cambria" w:hAnsi="Cambria"/>
        </w:rPr>
        <w:t>ith Grand Gateway Economic Development Association for the CNG Project.</w:t>
      </w:r>
      <w:r w:rsidRPr="00CC5864">
        <w:rPr>
          <w:rFonts w:ascii="Cambria" w:hAnsi="Cambria"/>
        </w:rPr>
        <w:t xml:space="preserve"> </w:t>
      </w:r>
      <w:r w:rsidR="00CC5864" w:rsidRPr="00CC5864">
        <w:rPr>
          <w:rFonts w:ascii="Cambria" w:hAnsi="Cambria"/>
        </w:rPr>
        <w:t>Keefer reported that the City of Grove has been approve</w:t>
      </w:r>
      <w:r w:rsidR="00CC5864">
        <w:rPr>
          <w:rFonts w:ascii="Cambria" w:hAnsi="Cambria"/>
        </w:rPr>
        <w:t>d</w:t>
      </w:r>
      <w:r w:rsidR="00CC5864" w:rsidRPr="00CC5864">
        <w:rPr>
          <w:rFonts w:ascii="Cambria" w:hAnsi="Cambria"/>
        </w:rPr>
        <w:t xml:space="preserve"> for this grant from Grand Gateway Economic Development Association in the amount of $25,000 to assist with the funding for the CNG station. </w:t>
      </w:r>
      <w:r w:rsidRPr="00CC5864">
        <w:rPr>
          <w:rFonts w:ascii="Cambria" w:hAnsi="Cambria"/>
        </w:rPr>
        <w:t xml:space="preserve">Devitt made the motion to approve the REAP contract #081-Ed-2014 with Grand Gateway Economic Development for the CNG Station. Seconded by Nielsen.  </w:t>
      </w:r>
      <w:r w:rsidR="00522630" w:rsidRPr="00CC5864">
        <w:rPr>
          <w:rFonts w:ascii="Cambria" w:hAnsi="Cambria"/>
        </w:rPr>
        <w:t xml:space="preserve"> </w:t>
      </w:r>
      <w:r w:rsidRPr="00CC5864">
        <w:rPr>
          <w:rFonts w:ascii="Cambria" w:hAnsi="Cambria"/>
        </w:rPr>
        <w:t>AYE: Trumbull, Nielsen, Dyer, Devitt and Follis. NAY: None. Motion carried.</w:t>
      </w:r>
    </w:p>
    <w:p w:rsidR="00946A2E" w:rsidRPr="00CC5864" w:rsidRDefault="00946A2E" w:rsidP="00CC5864">
      <w:pPr>
        <w:jc w:val="both"/>
        <w:rPr>
          <w:rFonts w:ascii="Cambria" w:hAnsi="Cambria"/>
        </w:rPr>
      </w:pPr>
    </w:p>
    <w:p w:rsidR="00946A2E" w:rsidRPr="00CC5864" w:rsidRDefault="00946A2E" w:rsidP="00CC5864">
      <w:pPr>
        <w:jc w:val="both"/>
        <w:rPr>
          <w:rFonts w:ascii="Cambria" w:hAnsi="Cambria"/>
        </w:rPr>
      </w:pPr>
      <w:r w:rsidRPr="00CC5864">
        <w:rPr>
          <w:rFonts w:ascii="Cambria" w:hAnsi="Cambria"/>
        </w:rPr>
        <w:t xml:space="preserve">Trumbull made the motion to approve an </w:t>
      </w:r>
      <w:r w:rsidR="00522630" w:rsidRPr="00CC5864">
        <w:rPr>
          <w:rFonts w:ascii="Cambria" w:hAnsi="Cambria"/>
        </w:rPr>
        <w:t xml:space="preserve">Ordinance </w:t>
      </w:r>
      <w:r w:rsidRPr="00CC5864">
        <w:rPr>
          <w:rFonts w:ascii="Cambria" w:hAnsi="Cambria"/>
        </w:rPr>
        <w:t>a</w:t>
      </w:r>
      <w:r w:rsidR="00522630" w:rsidRPr="00CC5864">
        <w:rPr>
          <w:rFonts w:ascii="Cambria" w:hAnsi="Cambria"/>
        </w:rPr>
        <w:t>mending Part 8 Chapter 6 of the City of Grove Code of Ordinances Pertaining to Dilapidated Structures.</w:t>
      </w:r>
      <w:r w:rsidRPr="00CC5864">
        <w:rPr>
          <w:rFonts w:ascii="Cambria" w:hAnsi="Cambria"/>
        </w:rPr>
        <w:t xml:space="preserve"> Seconded by Dyer. </w:t>
      </w:r>
      <w:r w:rsidR="00522630" w:rsidRPr="00CC5864">
        <w:rPr>
          <w:rFonts w:ascii="Cambria" w:hAnsi="Cambria"/>
        </w:rPr>
        <w:t xml:space="preserve"> </w:t>
      </w:r>
      <w:r w:rsidRPr="00CC5864">
        <w:rPr>
          <w:rFonts w:ascii="Cambria" w:hAnsi="Cambria"/>
        </w:rPr>
        <w:t>AYE: Trumbull, Nielsen, Dyer, Devitt and Follis. NAY: None. Motion carried.</w:t>
      </w:r>
    </w:p>
    <w:p w:rsidR="00946A2E" w:rsidRPr="00CC5864" w:rsidRDefault="00946A2E" w:rsidP="00CC5864">
      <w:pPr>
        <w:jc w:val="both"/>
        <w:rPr>
          <w:rFonts w:ascii="Cambria" w:hAnsi="Cambria"/>
        </w:rPr>
      </w:pPr>
    </w:p>
    <w:p w:rsidR="00946A2E" w:rsidRPr="00CC5864" w:rsidRDefault="00946A2E" w:rsidP="00CC5864">
      <w:pPr>
        <w:jc w:val="both"/>
        <w:rPr>
          <w:rFonts w:ascii="Cambria" w:hAnsi="Cambria"/>
        </w:rPr>
      </w:pPr>
      <w:r w:rsidRPr="00CC5864">
        <w:rPr>
          <w:rFonts w:ascii="Cambria" w:hAnsi="Cambria"/>
        </w:rPr>
        <w:t xml:space="preserve">Dyer made the motion to approve the </w:t>
      </w:r>
      <w:r w:rsidR="00522630" w:rsidRPr="00CC5864">
        <w:rPr>
          <w:rFonts w:ascii="Cambria" w:hAnsi="Cambria"/>
        </w:rPr>
        <w:t xml:space="preserve">Emergency Clause for </w:t>
      </w:r>
      <w:r w:rsidR="00ED33AB">
        <w:rPr>
          <w:rFonts w:ascii="Cambria" w:hAnsi="Cambria"/>
        </w:rPr>
        <w:t>the above-mentioned Ordinance</w:t>
      </w:r>
      <w:r w:rsidRPr="00CC5864">
        <w:rPr>
          <w:rFonts w:ascii="Cambria" w:hAnsi="Cambria"/>
        </w:rPr>
        <w:t>. Seconded by Nielsen. AYE: Trumbull, Nielsen, Dyer, Devitt and Follis. NAY: None. Motion carried.</w:t>
      </w:r>
    </w:p>
    <w:p w:rsidR="00946A2E" w:rsidRPr="00CC5864" w:rsidRDefault="00946A2E" w:rsidP="00CC5864">
      <w:pPr>
        <w:jc w:val="both"/>
        <w:rPr>
          <w:rFonts w:ascii="Cambria" w:hAnsi="Cambria"/>
        </w:rPr>
      </w:pPr>
    </w:p>
    <w:p w:rsidR="00522630" w:rsidRPr="00CC5864" w:rsidRDefault="004D4172" w:rsidP="00CC5864">
      <w:pPr>
        <w:jc w:val="both"/>
        <w:rPr>
          <w:rFonts w:ascii="Cambria" w:hAnsi="Cambria"/>
        </w:rPr>
      </w:pPr>
      <w:r w:rsidRPr="00CC5864">
        <w:rPr>
          <w:rFonts w:ascii="Cambria" w:hAnsi="Cambria"/>
        </w:rPr>
        <w:t>Follis opened the floor for d</w:t>
      </w:r>
      <w:r w:rsidR="00522630" w:rsidRPr="00CC5864">
        <w:rPr>
          <w:rFonts w:ascii="Cambria" w:hAnsi="Cambria"/>
        </w:rPr>
        <w:t xml:space="preserve">iscussion </w:t>
      </w:r>
      <w:r w:rsidRPr="00CC5864">
        <w:rPr>
          <w:rFonts w:ascii="Cambria" w:hAnsi="Cambria"/>
        </w:rPr>
        <w:t>w</w:t>
      </w:r>
      <w:r w:rsidR="00522630" w:rsidRPr="00CC5864">
        <w:rPr>
          <w:rFonts w:ascii="Cambria" w:hAnsi="Cambria"/>
        </w:rPr>
        <w:t xml:space="preserve">ith </w:t>
      </w:r>
      <w:r w:rsidRPr="00CC5864">
        <w:rPr>
          <w:rFonts w:ascii="Cambria" w:hAnsi="Cambria"/>
        </w:rPr>
        <w:t>r</w:t>
      </w:r>
      <w:r w:rsidR="00522630" w:rsidRPr="00CC5864">
        <w:rPr>
          <w:rFonts w:ascii="Cambria" w:hAnsi="Cambria"/>
        </w:rPr>
        <w:t xml:space="preserve">espect to </w:t>
      </w:r>
      <w:r w:rsidRPr="00CC5864">
        <w:rPr>
          <w:rFonts w:ascii="Cambria" w:hAnsi="Cambria"/>
        </w:rPr>
        <w:t>b</w:t>
      </w:r>
      <w:r w:rsidR="00522630" w:rsidRPr="00CC5864">
        <w:rPr>
          <w:rFonts w:ascii="Cambria" w:hAnsi="Cambria"/>
        </w:rPr>
        <w:t xml:space="preserve">ids </w:t>
      </w:r>
      <w:r w:rsidRPr="00CC5864">
        <w:rPr>
          <w:rFonts w:ascii="Cambria" w:hAnsi="Cambria"/>
        </w:rPr>
        <w:t>r</w:t>
      </w:r>
      <w:r w:rsidR="00522630" w:rsidRPr="00CC5864">
        <w:rPr>
          <w:rFonts w:ascii="Cambria" w:hAnsi="Cambria"/>
        </w:rPr>
        <w:t xml:space="preserve">eceived for </w:t>
      </w:r>
      <w:r w:rsidRPr="00CC5864">
        <w:rPr>
          <w:rFonts w:ascii="Cambria" w:hAnsi="Cambria"/>
        </w:rPr>
        <w:t>s</w:t>
      </w:r>
      <w:r w:rsidR="00522630" w:rsidRPr="00CC5864">
        <w:rPr>
          <w:rFonts w:ascii="Cambria" w:hAnsi="Cambria"/>
        </w:rPr>
        <w:t xml:space="preserve">ite </w:t>
      </w:r>
      <w:r w:rsidRPr="00CC5864">
        <w:rPr>
          <w:rFonts w:ascii="Cambria" w:hAnsi="Cambria"/>
        </w:rPr>
        <w:t>i</w:t>
      </w:r>
      <w:r w:rsidR="00522630" w:rsidRPr="00CC5864">
        <w:rPr>
          <w:rFonts w:ascii="Cambria" w:hAnsi="Cambria"/>
        </w:rPr>
        <w:t>mprovements for the CNG Station.</w:t>
      </w:r>
      <w:r w:rsidRPr="00CC5864">
        <w:rPr>
          <w:rFonts w:ascii="Cambria" w:hAnsi="Cambria"/>
        </w:rPr>
        <w:t xml:space="preserve"> Project Manager, Garrett L. Ball, P.E. addressed the floor to report that the City received the following five (5) bids for this project:</w:t>
      </w:r>
    </w:p>
    <w:p w:rsidR="004D4172" w:rsidRPr="00CC5864" w:rsidRDefault="004D4172" w:rsidP="00CC5864">
      <w:pPr>
        <w:jc w:val="both"/>
        <w:rPr>
          <w:rFonts w:ascii="Cambria" w:hAnsi="Cambria"/>
        </w:rPr>
      </w:pPr>
    </w:p>
    <w:p w:rsidR="004D4172" w:rsidRPr="00CC5864" w:rsidRDefault="004D4172" w:rsidP="00CC5864">
      <w:pPr>
        <w:pStyle w:val="ListParagraph"/>
        <w:numPr>
          <w:ilvl w:val="0"/>
          <w:numId w:val="3"/>
        </w:numPr>
      </w:pPr>
      <w:r w:rsidRPr="00CC5864">
        <w:t>Goins Enterprises, Inc.</w:t>
      </w:r>
      <w:r w:rsidRPr="00CC5864">
        <w:tab/>
      </w:r>
      <w:r w:rsidRPr="00CC5864">
        <w:tab/>
      </w:r>
      <w:r w:rsidRPr="00CC5864">
        <w:tab/>
      </w:r>
      <w:r w:rsidRPr="00CC5864">
        <w:tab/>
        <w:t>$251,000.00</w:t>
      </w:r>
    </w:p>
    <w:p w:rsidR="004D4172" w:rsidRPr="00CC5864" w:rsidRDefault="004D4172" w:rsidP="00CC5864">
      <w:pPr>
        <w:pStyle w:val="ListParagraph"/>
        <w:numPr>
          <w:ilvl w:val="0"/>
          <w:numId w:val="3"/>
        </w:numPr>
      </w:pPr>
      <w:r w:rsidRPr="00CC5864">
        <w:t>Cole Excavating</w:t>
      </w:r>
      <w:r w:rsidRPr="00CC5864">
        <w:tab/>
      </w:r>
      <w:r w:rsidRPr="00CC5864">
        <w:tab/>
      </w:r>
      <w:r w:rsidRPr="00CC5864">
        <w:tab/>
      </w:r>
      <w:r w:rsidRPr="00CC5864">
        <w:tab/>
        <w:t>$200,779.00</w:t>
      </w:r>
    </w:p>
    <w:p w:rsidR="004D4172" w:rsidRPr="00CC5864" w:rsidRDefault="004D4172" w:rsidP="00CC5864">
      <w:pPr>
        <w:pStyle w:val="ListParagraph"/>
        <w:numPr>
          <w:ilvl w:val="0"/>
          <w:numId w:val="3"/>
        </w:numPr>
      </w:pPr>
      <w:r w:rsidRPr="00CC5864">
        <w:t>Crossland Heavy Contractors</w:t>
      </w:r>
      <w:r w:rsidRPr="00CC5864">
        <w:tab/>
      </w:r>
      <w:r w:rsidRPr="00CC5864">
        <w:tab/>
      </w:r>
      <w:r w:rsidRPr="00CC5864">
        <w:tab/>
        <w:t>$199,995.00</w:t>
      </w:r>
    </w:p>
    <w:p w:rsidR="004D4172" w:rsidRPr="00CC5864" w:rsidRDefault="004D4172" w:rsidP="00CC5864">
      <w:pPr>
        <w:pStyle w:val="ListParagraph"/>
        <w:numPr>
          <w:ilvl w:val="0"/>
          <w:numId w:val="3"/>
        </w:numPr>
      </w:pPr>
      <w:r w:rsidRPr="00CC5864">
        <w:t>Zenith Construction Co.</w:t>
      </w:r>
      <w:r w:rsidRPr="00CC5864">
        <w:tab/>
      </w:r>
      <w:r w:rsidRPr="00CC5864">
        <w:tab/>
      </w:r>
      <w:r w:rsidRPr="00CC5864">
        <w:tab/>
        <w:t>$219,000.00</w:t>
      </w:r>
    </w:p>
    <w:p w:rsidR="004D4172" w:rsidRPr="00CC5864" w:rsidRDefault="004D4172" w:rsidP="00CC5864">
      <w:pPr>
        <w:pStyle w:val="ListParagraph"/>
        <w:numPr>
          <w:ilvl w:val="0"/>
          <w:numId w:val="3"/>
        </w:numPr>
      </w:pPr>
      <w:r w:rsidRPr="00CC5864">
        <w:t>Bru-Con, LLC</w:t>
      </w:r>
      <w:r w:rsidRPr="00CC5864">
        <w:tab/>
      </w:r>
      <w:r w:rsidRPr="00CC5864">
        <w:tab/>
      </w:r>
      <w:r w:rsidRPr="00CC5864">
        <w:tab/>
      </w:r>
      <w:r w:rsidRPr="00CC5864">
        <w:tab/>
      </w:r>
      <w:r w:rsidRPr="00CC5864">
        <w:tab/>
        <w:t>$136,800.00</w:t>
      </w:r>
    </w:p>
    <w:p w:rsidR="004D4172" w:rsidRPr="00CC5864" w:rsidRDefault="004D4172" w:rsidP="00CC5864">
      <w:pPr>
        <w:jc w:val="both"/>
        <w:rPr>
          <w:rFonts w:ascii="Cambria" w:hAnsi="Cambria"/>
        </w:rPr>
      </w:pPr>
    </w:p>
    <w:p w:rsidR="00580B79" w:rsidRPr="00CC5864" w:rsidRDefault="004D4172" w:rsidP="00CC5864">
      <w:pPr>
        <w:jc w:val="both"/>
        <w:rPr>
          <w:rFonts w:ascii="Cambria" w:hAnsi="Cambria"/>
        </w:rPr>
      </w:pPr>
      <w:r w:rsidRPr="00CC5864">
        <w:rPr>
          <w:rFonts w:ascii="Cambria" w:hAnsi="Cambria"/>
        </w:rPr>
        <w:t xml:space="preserve">Ball reported that the apparent low bidder on this project is Bru-Con, LLC with a bid tabulation of $136,800. We have determined that their bid is responsive and contains all required documentation. They have completed several projects for the City of Grove in the past and we are confident in their ability to perform the work. </w:t>
      </w:r>
      <w:r w:rsidR="00DC01A6" w:rsidRPr="00CC5864">
        <w:rPr>
          <w:rFonts w:ascii="Cambria" w:hAnsi="Cambria"/>
        </w:rPr>
        <w:t xml:space="preserve">Ball </w:t>
      </w:r>
      <w:r w:rsidR="00580B79" w:rsidRPr="00CC5864">
        <w:rPr>
          <w:rFonts w:ascii="Cambria" w:hAnsi="Cambria"/>
        </w:rPr>
        <w:t>added that</w:t>
      </w:r>
      <w:r w:rsidR="00DC01A6" w:rsidRPr="00CC5864">
        <w:rPr>
          <w:rFonts w:ascii="Cambria" w:hAnsi="Cambria"/>
        </w:rPr>
        <w:t xml:space="preserve"> it is his recommendation that the contract be awarded</w:t>
      </w:r>
      <w:r w:rsidR="007702AE" w:rsidRPr="00CC5864">
        <w:rPr>
          <w:rFonts w:ascii="Cambria" w:hAnsi="Cambria"/>
        </w:rPr>
        <w:t xml:space="preserve"> to Bru-Con, LLC as presented. </w:t>
      </w:r>
      <w:r w:rsidR="00580B79" w:rsidRPr="00CC5864">
        <w:rPr>
          <w:rFonts w:ascii="Cambria" w:hAnsi="Cambria"/>
        </w:rPr>
        <w:t>Ball entertained questions, comments and concerns from the Council and Staff. Trumbull made the motion to approve the recommendation from Ball as presented to award the bid to Bru-Con, LLC. Seconded by Nielsen. AYE: Trumbull, Nielsen, Dyer, Devitt and Follis. NAY: None. Motion carried.</w:t>
      </w:r>
    </w:p>
    <w:p w:rsidR="00580B79" w:rsidRPr="00CC5864" w:rsidRDefault="00580B79" w:rsidP="00CC5864">
      <w:pPr>
        <w:jc w:val="both"/>
        <w:rPr>
          <w:rFonts w:ascii="Cambria" w:hAnsi="Cambria"/>
        </w:rPr>
      </w:pPr>
    </w:p>
    <w:p w:rsidR="00522630" w:rsidRPr="00CC5864" w:rsidRDefault="00580B79" w:rsidP="00CC5864">
      <w:pPr>
        <w:jc w:val="both"/>
        <w:rPr>
          <w:rFonts w:ascii="Cambria" w:hAnsi="Cambria"/>
        </w:rPr>
      </w:pPr>
      <w:r w:rsidRPr="00CC5864">
        <w:rPr>
          <w:rFonts w:ascii="Cambria" w:hAnsi="Cambria"/>
        </w:rPr>
        <w:t>Follis opened the floor for disc</w:t>
      </w:r>
      <w:r w:rsidR="00522630" w:rsidRPr="00CC5864">
        <w:rPr>
          <w:rFonts w:ascii="Cambria" w:hAnsi="Cambria"/>
        </w:rPr>
        <w:t xml:space="preserve">ussion </w:t>
      </w:r>
      <w:r w:rsidRPr="00CC5864">
        <w:rPr>
          <w:rFonts w:ascii="Cambria" w:hAnsi="Cambria"/>
        </w:rPr>
        <w:t>w</w:t>
      </w:r>
      <w:r w:rsidR="00522630" w:rsidRPr="00CC5864">
        <w:rPr>
          <w:rFonts w:ascii="Cambria" w:hAnsi="Cambria"/>
        </w:rPr>
        <w:t xml:space="preserve">ith </w:t>
      </w:r>
      <w:r w:rsidRPr="00CC5864">
        <w:rPr>
          <w:rFonts w:ascii="Cambria" w:hAnsi="Cambria"/>
        </w:rPr>
        <w:t>r</w:t>
      </w:r>
      <w:r w:rsidR="00522630" w:rsidRPr="00CC5864">
        <w:rPr>
          <w:rFonts w:ascii="Cambria" w:hAnsi="Cambria"/>
        </w:rPr>
        <w:t xml:space="preserve">espect to </w:t>
      </w:r>
      <w:r w:rsidRPr="00CC5864">
        <w:rPr>
          <w:rFonts w:ascii="Cambria" w:hAnsi="Cambria"/>
        </w:rPr>
        <w:t>b</w:t>
      </w:r>
      <w:r w:rsidR="00522630" w:rsidRPr="00CC5864">
        <w:rPr>
          <w:rFonts w:ascii="Cambria" w:hAnsi="Cambria"/>
        </w:rPr>
        <w:t xml:space="preserve">ids </w:t>
      </w:r>
      <w:r w:rsidRPr="00CC5864">
        <w:rPr>
          <w:rFonts w:ascii="Cambria" w:hAnsi="Cambria"/>
        </w:rPr>
        <w:t>r</w:t>
      </w:r>
      <w:r w:rsidR="00522630" w:rsidRPr="00CC5864">
        <w:rPr>
          <w:rFonts w:ascii="Cambria" w:hAnsi="Cambria"/>
        </w:rPr>
        <w:t xml:space="preserve">eceived for the </w:t>
      </w:r>
      <w:r w:rsidRPr="00CC5864">
        <w:rPr>
          <w:rFonts w:ascii="Cambria" w:hAnsi="Cambria"/>
        </w:rPr>
        <w:t>e</w:t>
      </w:r>
      <w:r w:rsidR="00522630" w:rsidRPr="00CC5864">
        <w:rPr>
          <w:rFonts w:ascii="Cambria" w:hAnsi="Cambria"/>
        </w:rPr>
        <w:t xml:space="preserve">xtension of a </w:t>
      </w:r>
      <w:r w:rsidRPr="00CC5864">
        <w:rPr>
          <w:rFonts w:ascii="Cambria" w:hAnsi="Cambria"/>
        </w:rPr>
        <w:t>g</w:t>
      </w:r>
      <w:r w:rsidR="00522630" w:rsidRPr="00CC5864">
        <w:rPr>
          <w:rFonts w:ascii="Cambria" w:hAnsi="Cambria"/>
        </w:rPr>
        <w:t xml:space="preserve">ravity </w:t>
      </w:r>
      <w:r w:rsidRPr="00CC5864">
        <w:rPr>
          <w:rFonts w:ascii="Cambria" w:hAnsi="Cambria"/>
        </w:rPr>
        <w:t>s</w:t>
      </w:r>
      <w:r w:rsidR="00522630" w:rsidRPr="00CC5864">
        <w:rPr>
          <w:rFonts w:ascii="Cambria" w:hAnsi="Cambria"/>
        </w:rPr>
        <w:t xml:space="preserve">ewer </w:t>
      </w:r>
      <w:r w:rsidRPr="00CC5864">
        <w:rPr>
          <w:rFonts w:ascii="Cambria" w:hAnsi="Cambria"/>
        </w:rPr>
        <w:t>l</w:t>
      </w:r>
      <w:r w:rsidR="00522630" w:rsidRPr="00CC5864">
        <w:rPr>
          <w:rFonts w:ascii="Cambria" w:hAnsi="Cambria"/>
        </w:rPr>
        <w:t xml:space="preserve">ine to the Airport and the </w:t>
      </w:r>
      <w:r w:rsidRPr="00CC5864">
        <w:rPr>
          <w:rFonts w:ascii="Cambria" w:hAnsi="Cambria"/>
        </w:rPr>
        <w:t>n</w:t>
      </w:r>
      <w:r w:rsidR="00522630" w:rsidRPr="00CC5864">
        <w:rPr>
          <w:rFonts w:ascii="Cambria" w:hAnsi="Cambria"/>
        </w:rPr>
        <w:t xml:space="preserve">ew </w:t>
      </w:r>
      <w:r w:rsidRPr="00CC5864">
        <w:rPr>
          <w:rFonts w:ascii="Cambria" w:hAnsi="Cambria"/>
        </w:rPr>
        <w:t>t</w:t>
      </w:r>
      <w:r w:rsidR="00522630" w:rsidRPr="00CC5864">
        <w:rPr>
          <w:rFonts w:ascii="Cambria" w:hAnsi="Cambria"/>
        </w:rPr>
        <w:t xml:space="preserve">erminal </w:t>
      </w:r>
      <w:r w:rsidRPr="00CC5864">
        <w:rPr>
          <w:rFonts w:ascii="Cambria" w:hAnsi="Cambria"/>
        </w:rPr>
        <w:t>b</w:t>
      </w:r>
      <w:r w:rsidR="00522630" w:rsidRPr="00CC5864">
        <w:rPr>
          <w:rFonts w:ascii="Cambria" w:hAnsi="Cambria"/>
        </w:rPr>
        <w:t xml:space="preserve">uilding subject to a </w:t>
      </w:r>
      <w:r w:rsidRPr="00CC5864">
        <w:rPr>
          <w:rFonts w:ascii="Cambria" w:hAnsi="Cambria"/>
        </w:rPr>
        <w:t>r</w:t>
      </w:r>
      <w:r w:rsidR="00522630" w:rsidRPr="00CC5864">
        <w:rPr>
          <w:rFonts w:ascii="Cambria" w:hAnsi="Cambria"/>
        </w:rPr>
        <w:t>ecommendation from the Grove Municipal Serves Authority.</w:t>
      </w:r>
      <w:r w:rsidRPr="00CC5864">
        <w:rPr>
          <w:rFonts w:ascii="Cambria" w:hAnsi="Cambria"/>
        </w:rPr>
        <w:t xml:space="preserve"> Keefer reported that the City/GMSA opened bids for this project on Monday, December 16</w:t>
      </w:r>
      <w:r w:rsidRPr="00CC5864">
        <w:rPr>
          <w:rFonts w:ascii="Cambria" w:hAnsi="Cambria"/>
          <w:vertAlign w:val="superscript"/>
        </w:rPr>
        <w:t>th</w:t>
      </w:r>
      <w:r w:rsidRPr="00CC5864">
        <w:rPr>
          <w:rFonts w:ascii="Cambria" w:hAnsi="Cambria"/>
        </w:rPr>
        <w:t xml:space="preserve"> and that Project Engineer has prepared a bid tabulation and a recommendation for consideration for both GMSA and City Council. Project Engineer, Garrett Ball, P.E. addressed the City Council to report that </w:t>
      </w:r>
      <w:r w:rsidR="00284506" w:rsidRPr="00CC5864">
        <w:rPr>
          <w:rFonts w:ascii="Cambria" w:hAnsi="Cambria"/>
        </w:rPr>
        <w:t>the City/GMSA received eight (8) bids for this project, and all bids were found to be responsive. The followings bids were received:</w:t>
      </w:r>
    </w:p>
    <w:p w:rsidR="00284506" w:rsidRPr="00CC5864" w:rsidRDefault="00284506" w:rsidP="00CC5864">
      <w:pPr>
        <w:pStyle w:val="ListParagraph"/>
        <w:numPr>
          <w:ilvl w:val="0"/>
          <w:numId w:val="4"/>
        </w:numPr>
      </w:pPr>
      <w:r w:rsidRPr="00CC5864">
        <w:t>Goins Enterprises</w:t>
      </w:r>
      <w:r w:rsidRPr="00CC5864">
        <w:tab/>
      </w:r>
      <w:r w:rsidRPr="00CC5864">
        <w:tab/>
      </w:r>
      <w:r w:rsidRPr="00CC5864">
        <w:tab/>
        <w:t>$473,000.00</w:t>
      </w:r>
    </w:p>
    <w:p w:rsidR="00284506" w:rsidRPr="00CC5864" w:rsidRDefault="00284506" w:rsidP="00CC5864">
      <w:pPr>
        <w:pStyle w:val="ListParagraph"/>
        <w:numPr>
          <w:ilvl w:val="0"/>
          <w:numId w:val="4"/>
        </w:numPr>
      </w:pPr>
      <w:r w:rsidRPr="00CC5864">
        <w:t>Cole Excavating, Inc.</w:t>
      </w:r>
      <w:r w:rsidRPr="00CC5864">
        <w:tab/>
      </w:r>
      <w:r w:rsidRPr="00CC5864">
        <w:tab/>
      </w:r>
      <w:r w:rsidRPr="00CC5864">
        <w:tab/>
        <w:t>$355,603.00</w:t>
      </w:r>
    </w:p>
    <w:p w:rsidR="00284506" w:rsidRPr="00CC5864" w:rsidRDefault="00284506" w:rsidP="00CC5864">
      <w:pPr>
        <w:pStyle w:val="ListParagraph"/>
        <w:numPr>
          <w:ilvl w:val="0"/>
          <w:numId w:val="4"/>
        </w:numPr>
      </w:pPr>
      <w:r w:rsidRPr="00CC5864">
        <w:t>T.C. Underground, Inc.</w:t>
      </w:r>
      <w:r w:rsidRPr="00CC5864">
        <w:tab/>
      </w:r>
      <w:r w:rsidRPr="00CC5864">
        <w:tab/>
      </w:r>
      <w:r w:rsidRPr="00CC5864">
        <w:tab/>
        <w:t>$633,253.00</w:t>
      </w:r>
    </w:p>
    <w:p w:rsidR="00284506" w:rsidRPr="00CC5864" w:rsidRDefault="00284506" w:rsidP="00CC5864">
      <w:pPr>
        <w:pStyle w:val="ListParagraph"/>
        <w:numPr>
          <w:ilvl w:val="0"/>
          <w:numId w:val="4"/>
        </w:numPr>
      </w:pPr>
      <w:r w:rsidRPr="00CC5864">
        <w:t>Tri-Star Utilities</w:t>
      </w:r>
      <w:r w:rsidRPr="00CC5864">
        <w:tab/>
      </w:r>
      <w:r w:rsidRPr="00CC5864">
        <w:tab/>
      </w:r>
      <w:r w:rsidRPr="00CC5864">
        <w:tab/>
        <w:t>$411,353.00</w:t>
      </w:r>
    </w:p>
    <w:p w:rsidR="00284506" w:rsidRPr="00CC5864" w:rsidRDefault="00284506" w:rsidP="00CC5864">
      <w:pPr>
        <w:pStyle w:val="ListParagraph"/>
        <w:numPr>
          <w:ilvl w:val="0"/>
          <w:numId w:val="4"/>
        </w:numPr>
      </w:pPr>
      <w:r w:rsidRPr="00CC5864">
        <w:t>Jaybelle Construction, LLC</w:t>
      </w:r>
      <w:r w:rsidRPr="00CC5864">
        <w:tab/>
      </w:r>
      <w:r w:rsidRPr="00CC5864">
        <w:tab/>
        <w:t>$482,850.00</w:t>
      </w:r>
    </w:p>
    <w:p w:rsidR="00284506" w:rsidRPr="00CC5864" w:rsidRDefault="00284506" w:rsidP="00CC5864">
      <w:pPr>
        <w:pStyle w:val="ListParagraph"/>
        <w:numPr>
          <w:ilvl w:val="0"/>
          <w:numId w:val="4"/>
        </w:numPr>
      </w:pPr>
      <w:r w:rsidRPr="00CC5864">
        <w:t>Cherokee Pride Constructions, Inc.</w:t>
      </w:r>
      <w:r w:rsidRPr="00CC5864">
        <w:tab/>
        <w:t>$437,000.00</w:t>
      </w:r>
    </w:p>
    <w:p w:rsidR="00284506" w:rsidRPr="00CC5864" w:rsidRDefault="00284506" w:rsidP="00CC5864">
      <w:pPr>
        <w:pStyle w:val="ListParagraph"/>
        <w:numPr>
          <w:ilvl w:val="0"/>
          <w:numId w:val="4"/>
        </w:numPr>
      </w:pPr>
      <w:r w:rsidRPr="00CC5864">
        <w:t>Southard Constructions Co.</w:t>
      </w:r>
      <w:r w:rsidRPr="00CC5864">
        <w:tab/>
      </w:r>
      <w:r w:rsidRPr="00CC5864">
        <w:tab/>
        <w:t>$327,585.00</w:t>
      </w:r>
    </w:p>
    <w:p w:rsidR="00284506" w:rsidRDefault="00284506" w:rsidP="00CC5864">
      <w:pPr>
        <w:pStyle w:val="ListParagraph"/>
        <w:numPr>
          <w:ilvl w:val="0"/>
          <w:numId w:val="4"/>
        </w:numPr>
      </w:pPr>
      <w:r w:rsidRPr="00CC5864">
        <w:t>Bru-Con, LLC.</w:t>
      </w:r>
      <w:r w:rsidRPr="00CC5864">
        <w:tab/>
      </w:r>
      <w:r w:rsidRPr="00CC5864">
        <w:tab/>
      </w:r>
      <w:r w:rsidRPr="00CC5864">
        <w:tab/>
      </w:r>
      <w:r w:rsidRPr="00CC5864">
        <w:tab/>
        <w:t>$599,400.00</w:t>
      </w:r>
    </w:p>
    <w:p w:rsidR="00CC5864" w:rsidRPr="00CC5864" w:rsidRDefault="00CC5864" w:rsidP="00CC5864">
      <w:pPr>
        <w:pStyle w:val="ListParagraph"/>
        <w:ind w:left="720"/>
      </w:pPr>
    </w:p>
    <w:p w:rsidR="00EA1678" w:rsidRPr="00CC5864" w:rsidRDefault="00284506" w:rsidP="00CC5864">
      <w:pPr>
        <w:jc w:val="both"/>
        <w:rPr>
          <w:rFonts w:ascii="Cambria" w:hAnsi="Cambria"/>
        </w:rPr>
      </w:pPr>
      <w:r w:rsidRPr="00CC5864">
        <w:rPr>
          <w:rFonts w:ascii="Cambria" w:hAnsi="Cambria"/>
        </w:rPr>
        <w:t xml:space="preserve">Ball reported that the apparent low </w:t>
      </w:r>
      <w:r w:rsidR="00CC5864" w:rsidRPr="00CC5864">
        <w:rPr>
          <w:rFonts w:ascii="Cambria" w:hAnsi="Cambria"/>
        </w:rPr>
        <w:t>bidder on</w:t>
      </w:r>
      <w:r w:rsidRPr="00CC5864">
        <w:rPr>
          <w:rFonts w:ascii="Cambria" w:hAnsi="Cambria"/>
        </w:rPr>
        <w:t xml:space="preserve"> this project is Southard Construction Company of Joplin, Missouri. </w:t>
      </w:r>
      <w:r w:rsidR="00EA1678" w:rsidRPr="00CC5864">
        <w:rPr>
          <w:rFonts w:ascii="Cambria" w:hAnsi="Cambria"/>
        </w:rPr>
        <w:t>Ball added that he</w:t>
      </w:r>
      <w:r w:rsidR="005F3DFA">
        <w:rPr>
          <w:rFonts w:ascii="Cambria" w:hAnsi="Cambria"/>
        </w:rPr>
        <w:t xml:space="preserve"> has contacted </w:t>
      </w:r>
      <w:r w:rsidR="00EA1678" w:rsidRPr="00CC5864">
        <w:rPr>
          <w:rFonts w:ascii="Cambria" w:hAnsi="Cambria"/>
        </w:rPr>
        <w:t>the references provided by Southard and discovered that they are a qualified company to do the work contained in this project. Therefore, it is his recommendation that the contract be awarded to Southard Construction Company of Joplin, Missouri for $327,585.00 contingent upon approval from the Oklahoma Department of Environmental Quality. Ball entertained questions, comments and concerns from the Council and Staff.  Keefer noted that the GMSA Board met earlier and approve the recommendation from Ball as presented. Dyer made the motion to approve the recommendation from Ball to award t</w:t>
      </w:r>
      <w:r w:rsidR="00834E82">
        <w:rPr>
          <w:rFonts w:ascii="Cambria" w:hAnsi="Cambria"/>
        </w:rPr>
        <w:t>he bid to Southard Construction</w:t>
      </w:r>
      <w:r w:rsidR="00EA1678" w:rsidRPr="00CC5864">
        <w:rPr>
          <w:rFonts w:ascii="Cambria" w:hAnsi="Cambria"/>
        </w:rPr>
        <w:t xml:space="preserve"> Company in the amount of $327,585. Seconded by Nielsen. AYE: Trumbull, Nielsen, Dyer, Devitt and Follis. NAY: None. Motion carried.</w:t>
      </w:r>
    </w:p>
    <w:p w:rsidR="00EA1678" w:rsidRPr="00CC5864" w:rsidRDefault="00EA1678" w:rsidP="00CC5864">
      <w:pPr>
        <w:jc w:val="both"/>
        <w:rPr>
          <w:rFonts w:ascii="Cambria" w:hAnsi="Cambria"/>
        </w:rPr>
      </w:pPr>
    </w:p>
    <w:p w:rsidR="00EA1678" w:rsidRPr="00CC5864" w:rsidRDefault="00EA1678" w:rsidP="00CC5864">
      <w:pPr>
        <w:jc w:val="both"/>
        <w:rPr>
          <w:rFonts w:ascii="Cambria" w:hAnsi="Cambria"/>
        </w:rPr>
      </w:pPr>
      <w:r w:rsidRPr="00CC5864">
        <w:rPr>
          <w:rFonts w:ascii="Cambria" w:hAnsi="Cambria"/>
        </w:rPr>
        <w:t xml:space="preserve">Dyer made a motion to approve a </w:t>
      </w:r>
      <w:r w:rsidR="00522630" w:rsidRPr="00CC5864">
        <w:rPr>
          <w:rFonts w:ascii="Cambria" w:hAnsi="Cambria"/>
        </w:rPr>
        <w:t xml:space="preserve">Resolution of </w:t>
      </w:r>
      <w:r w:rsidRPr="00CC5864">
        <w:rPr>
          <w:rFonts w:ascii="Cambria" w:hAnsi="Cambria"/>
        </w:rPr>
        <w:t>s</w:t>
      </w:r>
      <w:r w:rsidR="00522630" w:rsidRPr="00CC5864">
        <w:rPr>
          <w:rFonts w:ascii="Cambria" w:hAnsi="Cambria"/>
        </w:rPr>
        <w:t xml:space="preserve">upport for Belmont Development Company, LLC's </w:t>
      </w:r>
      <w:r w:rsidRPr="00CC5864">
        <w:rPr>
          <w:rFonts w:ascii="Cambria" w:hAnsi="Cambria"/>
        </w:rPr>
        <w:t>a</w:t>
      </w:r>
      <w:r w:rsidR="00522630" w:rsidRPr="00CC5864">
        <w:rPr>
          <w:rFonts w:ascii="Cambria" w:hAnsi="Cambria"/>
        </w:rPr>
        <w:t xml:space="preserve">pplication for </w:t>
      </w:r>
      <w:r w:rsidRPr="00CC5864">
        <w:rPr>
          <w:rFonts w:ascii="Cambria" w:hAnsi="Cambria"/>
        </w:rPr>
        <w:t>a</w:t>
      </w:r>
      <w:r w:rsidR="00522630" w:rsidRPr="00CC5864">
        <w:rPr>
          <w:rFonts w:ascii="Cambria" w:hAnsi="Cambria"/>
        </w:rPr>
        <w:t xml:space="preserve">ffordable </w:t>
      </w:r>
      <w:r w:rsidRPr="00CC5864">
        <w:rPr>
          <w:rFonts w:ascii="Cambria" w:hAnsi="Cambria"/>
        </w:rPr>
        <w:t>h</w:t>
      </w:r>
      <w:r w:rsidR="00522630" w:rsidRPr="00CC5864">
        <w:rPr>
          <w:rFonts w:ascii="Cambria" w:hAnsi="Cambria"/>
        </w:rPr>
        <w:t xml:space="preserve">ousing </w:t>
      </w:r>
      <w:r w:rsidRPr="00CC5864">
        <w:rPr>
          <w:rFonts w:ascii="Cambria" w:hAnsi="Cambria"/>
        </w:rPr>
        <w:t>t</w:t>
      </w:r>
      <w:r w:rsidR="00522630" w:rsidRPr="00CC5864">
        <w:rPr>
          <w:rFonts w:ascii="Cambria" w:hAnsi="Cambria"/>
        </w:rPr>
        <w:t xml:space="preserve">ax </w:t>
      </w:r>
      <w:r w:rsidRPr="00CC5864">
        <w:rPr>
          <w:rFonts w:ascii="Cambria" w:hAnsi="Cambria"/>
        </w:rPr>
        <w:t>c</w:t>
      </w:r>
      <w:r w:rsidR="00522630" w:rsidRPr="00CC5864">
        <w:rPr>
          <w:rFonts w:ascii="Cambria" w:hAnsi="Cambria"/>
        </w:rPr>
        <w:t xml:space="preserve">redits to </w:t>
      </w:r>
      <w:r w:rsidRPr="00CC5864">
        <w:rPr>
          <w:rFonts w:ascii="Cambria" w:hAnsi="Cambria"/>
        </w:rPr>
        <w:t>r</w:t>
      </w:r>
      <w:r w:rsidR="00522630" w:rsidRPr="00CC5864">
        <w:rPr>
          <w:rFonts w:ascii="Cambria" w:hAnsi="Cambria"/>
        </w:rPr>
        <w:t>ehabilitate the 60 unit Savannah Park Apartments located at 1008 Pleasant Drive in Grove.</w:t>
      </w:r>
      <w:r w:rsidRPr="00CC5864">
        <w:rPr>
          <w:rFonts w:ascii="Cambria" w:hAnsi="Cambria"/>
        </w:rPr>
        <w:t xml:space="preserve"> Seconded by Trumbull. </w:t>
      </w:r>
      <w:r w:rsidR="00522630" w:rsidRPr="00CC5864">
        <w:rPr>
          <w:rFonts w:ascii="Cambria" w:hAnsi="Cambria"/>
        </w:rPr>
        <w:t xml:space="preserve"> </w:t>
      </w:r>
      <w:r w:rsidRPr="00CC5864">
        <w:rPr>
          <w:rFonts w:ascii="Cambria" w:hAnsi="Cambria"/>
        </w:rPr>
        <w:t>AYE: Trumbull, Nielsen, Dyer, Devitt and Follis. NAY: None. Motion carried.</w:t>
      </w:r>
    </w:p>
    <w:p w:rsidR="00EA1678" w:rsidRPr="00CC5864" w:rsidRDefault="00EA1678" w:rsidP="00CC5864">
      <w:pPr>
        <w:jc w:val="both"/>
        <w:rPr>
          <w:rFonts w:ascii="Cambria" w:hAnsi="Cambria"/>
        </w:rPr>
      </w:pPr>
    </w:p>
    <w:p w:rsidR="00985CCD" w:rsidRPr="00CC5864" w:rsidRDefault="00EA1678" w:rsidP="00CC5864">
      <w:pPr>
        <w:jc w:val="both"/>
        <w:rPr>
          <w:rFonts w:ascii="Cambria" w:hAnsi="Cambria"/>
        </w:rPr>
      </w:pPr>
      <w:r w:rsidRPr="00CC5864">
        <w:rPr>
          <w:rFonts w:ascii="Cambria" w:hAnsi="Cambria"/>
        </w:rPr>
        <w:t xml:space="preserve">Dyer made a motion to approve a </w:t>
      </w:r>
      <w:r w:rsidR="00522630" w:rsidRPr="00CC5864">
        <w:rPr>
          <w:rFonts w:ascii="Cambria" w:hAnsi="Cambria"/>
        </w:rPr>
        <w:t xml:space="preserve">Resolution of </w:t>
      </w:r>
      <w:r w:rsidRPr="00CC5864">
        <w:rPr>
          <w:rFonts w:ascii="Cambria" w:hAnsi="Cambria"/>
        </w:rPr>
        <w:t>s</w:t>
      </w:r>
      <w:r w:rsidR="00522630" w:rsidRPr="00CC5864">
        <w:rPr>
          <w:rFonts w:ascii="Cambria" w:hAnsi="Cambria"/>
        </w:rPr>
        <w:t xml:space="preserve">upport for Belmont Development Company, LLC's </w:t>
      </w:r>
      <w:r w:rsidRPr="00CC5864">
        <w:rPr>
          <w:rFonts w:ascii="Cambria" w:hAnsi="Cambria"/>
        </w:rPr>
        <w:t>a</w:t>
      </w:r>
      <w:r w:rsidR="00522630" w:rsidRPr="00CC5864">
        <w:rPr>
          <w:rFonts w:ascii="Cambria" w:hAnsi="Cambria"/>
        </w:rPr>
        <w:t xml:space="preserve">pplication for </w:t>
      </w:r>
      <w:r w:rsidRPr="00CC5864">
        <w:rPr>
          <w:rFonts w:ascii="Cambria" w:hAnsi="Cambria"/>
        </w:rPr>
        <w:t>a</w:t>
      </w:r>
      <w:r w:rsidR="00522630" w:rsidRPr="00CC5864">
        <w:rPr>
          <w:rFonts w:ascii="Cambria" w:hAnsi="Cambria"/>
        </w:rPr>
        <w:t xml:space="preserve">ffordable </w:t>
      </w:r>
      <w:r w:rsidRPr="00CC5864">
        <w:rPr>
          <w:rFonts w:ascii="Cambria" w:hAnsi="Cambria"/>
        </w:rPr>
        <w:t>h</w:t>
      </w:r>
      <w:r w:rsidR="00522630" w:rsidRPr="00CC5864">
        <w:rPr>
          <w:rFonts w:ascii="Cambria" w:hAnsi="Cambria"/>
        </w:rPr>
        <w:t xml:space="preserve">ousing </w:t>
      </w:r>
      <w:r w:rsidRPr="00CC5864">
        <w:rPr>
          <w:rFonts w:ascii="Cambria" w:hAnsi="Cambria"/>
        </w:rPr>
        <w:t>t</w:t>
      </w:r>
      <w:r w:rsidR="00522630" w:rsidRPr="00CC5864">
        <w:rPr>
          <w:rFonts w:ascii="Cambria" w:hAnsi="Cambria"/>
        </w:rPr>
        <w:t xml:space="preserve">ax </w:t>
      </w:r>
      <w:r w:rsidRPr="00CC5864">
        <w:rPr>
          <w:rFonts w:ascii="Cambria" w:hAnsi="Cambria"/>
        </w:rPr>
        <w:t>c</w:t>
      </w:r>
      <w:r w:rsidR="00522630" w:rsidRPr="00CC5864">
        <w:rPr>
          <w:rFonts w:ascii="Cambria" w:hAnsi="Cambria"/>
        </w:rPr>
        <w:t xml:space="preserve">redits to </w:t>
      </w:r>
      <w:r w:rsidRPr="00CC5864">
        <w:rPr>
          <w:rFonts w:ascii="Cambria" w:hAnsi="Cambria"/>
        </w:rPr>
        <w:t>r</w:t>
      </w:r>
      <w:r w:rsidR="00522630" w:rsidRPr="00CC5864">
        <w:rPr>
          <w:rFonts w:ascii="Cambria" w:hAnsi="Cambria"/>
        </w:rPr>
        <w:t>ehabilitate the 98 unit Garden Walk of Grove Apartments (Phases I, II and III) located at 400 Mill Creek in Grove.</w:t>
      </w:r>
      <w:r w:rsidRPr="00CC5864">
        <w:rPr>
          <w:rFonts w:ascii="Cambria" w:hAnsi="Cambria"/>
        </w:rPr>
        <w:t xml:space="preserve"> Seconded by Nielsen</w:t>
      </w:r>
      <w:r w:rsidR="00985CCD" w:rsidRPr="00CC5864">
        <w:rPr>
          <w:rFonts w:ascii="Cambria" w:hAnsi="Cambria"/>
        </w:rPr>
        <w:t>. AYE: Trumbull, Nielsen, Dyer, Devitt and Follis. NAY: None. Motion carried.</w:t>
      </w:r>
    </w:p>
    <w:p w:rsidR="00985CCD" w:rsidRPr="00CC5864" w:rsidRDefault="00985CCD" w:rsidP="00CC5864">
      <w:pPr>
        <w:jc w:val="both"/>
        <w:rPr>
          <w:rFonts w:ascii="Cambria" w:hAnsi="Cambria"/>
        </w:rPr>
      </w:pPr>
    </w:p>
    <w:p w:rsidR="00985CCD" w:rsidRPr="00CC5864" w:rsidRDefault="00985CCD" w:rsidP="00CC5864">
      <w:pPr>
        <w:jc w:val="both"/>
        <w:rPr>
          <w:rFonts w:ascii="Cambria" w:hAnsi="Cambria"/>
        </w:rPr>
      </w:pPr>
      <w:r w:rsidRPr="00CC5864">
        <w:rPr>
          <w:rFonts w:ascii="Cambria" w:hAnsi="Cambria"/>
        </w:rPr>
        <w:t>Follis opened the floor for d</w:t>
      </w:r>
      <w:r w:rsidR="00522630" w:rsidRPr="00CC5864">
        <w:rPr>
          <w:rFonts w:ascii="Cambria" w:hAnsi="Cambria"/>
        </w:rPr>
        <w:t>iscussion</w:t>
      </w:r>
      <w:r w:rsidRPr="00CC5864">
        <w:rPr>
          <w:rFonts w:ascii="Cambria" w:hAnsi="Cambria"/>
        </w:rPr>
        <w:t xml:space="preserve"> w</w:t>
      </w:r>
      <w:r w:rsidR="00522630" w:rsidRPr="00CC5864">
        <w:rPr>
          <w:rFonts w:ascii="Cambria" w:hAnsi="Cambria"/>
        </w:rPr>
        <w:t xml:space="preserve">ith </w:t>
      </w:r>
      <w:r w:rsidRPr="00CC5864">
        <w:rPr>
          <w:rFonts w:ascii="Cambria" w:hAnsi="Cambria"/>
        </w:rPr>
        <w:t>r</w:t>
      </w:r>
      <w:r w:rsidR="00522630" w:rsidRPr="00CC5864">
        <w:rPr>
          <w:rFonts w:ascii="Cambria" w:hAnsi="Cambria"/>
        </w:rPr>
        <w:t xml:space="preserve">espect to </w:t>
      </w:r>
      <w:r w:rsidRPr="00CC5864">
        <w:rPr>
          <w:rFonts w:ascii="Cambria" w:hAnsi="Cambria"/>
        </w:rPr>
        <w:t>b</w:t>
      </w:r>
      <w:r w:rsidR="00522630" w:rsidRPr="00CC5864">
        <w:rPr>
          <w:rFonts w:ascii="Cambria" w:hAnsi="Cambria"/>
        </w:rPr>
        <w:t xml:space="preserve">id </w:t>
      </w:r>
      <w:r w:rsidRPr="00CC5864">
        <w:rPr>
          <w:rFonts w:ascii="Cambria" w:hAnsi="Cambria"/>
        </w:rPr>
        <w:t>p</w:t>
      </w:r>
      <w:r w:rsidR="00522630" w:rsidRPr="00CC5864">
        <w:rPr>
          <w:rFonts w:ascii="Cambria" w:hAnsi="Cambria"/>
        </w:rPr>
        <w:t xml:space="preserve">roposals to </w:t>
      </w:r>
      <w:r w:rsidRPr="00CC5864">
        <w:rPr>
          <w:rFonts w:ascii="Cambria" w:hAnsi="Cambria"/>
        </w:rPr>
        <w:t>p</w:t>
      </w:r>
      <w:r w:rsidR="00522630" w:rsidRPr="00CC5864">
        <w:rPr>
          <w:rFonts w:ascii="Cambria" w:hAnsi="Cambria"/>
        </w:rPr>
        <w:t xml:space="preserve">rovide Environmental Services to the City of Grove for a Wetlands Assessment and </w:t>
      </w:r>
      <w:r w:rsidRPr="00CC5864">
        <w:rPr>
          <w:rFonts w:ascii="Cambria" w:hAnsi="Cambria"/>
        </w:rPr>
        <w:t>d</w:t>
      </w:r>
      <w:r w:rsidR="00522630" w:rsidRPr="00CC5864">
        <w:rPr>
          <w:rFonts w:ascii="Cambria" w:hAnsi="Cambria"/>
        </w:rPr>
        <w:t xml:space="preserve">elineation and a </w:t>
      </w:r>
      <w:r w:rsidRPr="00CC5864">
        <w:rPr>
          <w:rFonts w:ascii="Cambria" w:hAnsi="Cambria"/>
        </w:rPr>
        <w:t>t</w:t>
      </w:r>
      <w:r w:rsidR="00522630" w:rsidRPr="00CC5864">
        <w:rPr>
          <w:rFonts w:ascii="Cambria" w:hAnsi="Cambria"/>
        </w:rPr>
        <w:t xml:space="preserve">hreatened and </w:t>
      </w:r>
      <w:r w:rsidRPr="00CC5864">
        <w:rPr>
          <w:rFonts w:ascii="Cambria" w:hAnsi="Cambria"/>
        </w:rPr>
        <w:lastRenderedPageBreak/>
        <w:t>e</w:t>
      </w:r>
      <w:r w:rsidR="00522630" w:rsidRPr="00CC5864">
        <w:rPr>
          <w:rFonts w:ascii="Cambria" w:hAnsi="Cambria"/>
        </w:rPr>
        <w:t xml:space="preserve">ndangered </w:t>
      </w:r>
      <w:r w:rsidRPr="00CC5864">
        <w:rPr>
          <w:rFonts w:ascii="Cambria" w:hAnsi="Cambria"/>
        </w:rPr>
        <w:t>s</w:t>
      </w:r>
      <w:r w:rsidR="00522630" w:rsidRPr="00CC5864">
        <w:rPr>
          <w:rFonts w:ascii="Cambria" w:hAnsi="Cambria"/>
        </w:rPr>
        <w:t xml:space="preserve">pecies </w:t>
      </w:r>
      <w:r w:rsidRPr="00CC5864">
        <w:rPr>
          <w:rFonts w:ascii="Cambria" w:hAnsi="Cambria"/>
        </w:rPr>
        <w:t>h</w:t>
      </w:r>
      <w:r w:rsidR="00522630" w:rsidRPr="00CC5864">
        <w:rPr>
          <w:rFonts w:ascii="Cambria" w:hAnsi="Cambria"/>
        </w:rPr>
        <w:t xml:space="preserve">abitat </w:t>
      </w:r>
      <w:r w:rsidRPr="00CC5864">
        <w:rPr>
          <w:rFonts w:ascii="Cambria" w:hAnsi="Cambria"/>
        </w:rPr>
        <w:t>a</w:t>
      </w:r>
      <w:r w:rsidR="00522630" w:rsidRPr="00CC5864">
        <w:rPr>
          <w:rFonts w:ascii="Cambria" w:hAnsi="Cambria"/>
        </w:rPr>
        <w:t>ssessment for Wolf Creek.</w:t>
      </w:r>
      <w:r w:rsidRPr="00CC5864">
        <w:rPr>
          <w:rFonts w:ascii="Cambria" w:hAnsi="Cambria"/>
        </w:rPr>
        <w:t xml:space="preserve"> Bottoroff reported that the Staff has reviewed the Shoreline Management Plan and has had conversation with GRDA regarding FERC’s decision to change the category of Wolf Creek. The plan indicates it is difficult to determine the extent to which wetlands are fragmented and which areas represent the large wetlands block on Wolf Creek. The Staff is recommending that the Council approve the proposal from Kleinfelder Central, Inc. in the amount of $7,700 to perform a Wetlands Delineation Assessment and a T&amp;E Species Assessment.  Dyer made the motion to approve the proposal from Kleinfelder Central, Inc. in the amount of $7,700 to perform a Wetlands Delineation Assessment and a T&amp;E Species Assessment as described and presented by the Staff. Seconded by Trumbull.   AYE: Trumbull, Nielsen, Dyer, Devitt and Follis. NAY: None. Motion carried.</w:t>
      </w:r>
    </w:p>
    <w:p w:rsidR="00985CCD" w:rsidRPr="00CC5864" w:rsidRDefault="00985CCD" w:rsidP="00CC5864">
      <w:pPr>
        <w:jc w:val="both"/>
        <w:rPr>
          <w:rFonts w:ascii="Cambria" w:hAnsi="Cambria"/>
        </w:rPr>
      </w:pPr>
    </w:p>
    <w:p w:rsidR="00522630" w:rsidRPr="00CC5864" w:rsidRDefault="00CC5864" w:rsidP="00CC5864">
      <w:pPr>
        <w:jc w:val="both"/>
        <w:rPr>
          <w:rFonts w:ascii="Cambria" w:eastAsia="Times New Roman" w:hAnsi="Cambria"/>
          <w:bCs/>
          <w:color w:val="000000"/>
        </w:rPr>
      </w:pPr>
      <w:r w:rsidRPr="00CC5864">
        <w:rPr>
          <w:rFonts w:ascii="Cambria" w:eastAsia="Times New Roman" w:hAnsi="Cambria"/>
          <w:b/>
          <w:bCs/>
          <w:color w:val="000000"/>
          <w:u w:val="single"/>
        </w:rPr>
        <w:t>CITY MANAGERS REPORT</w:t>
      </w:r>
      <w:r w:rsidR="00985CCD" w:rsidRPr="00CC5864">
        <w:rPr>
          <w:rFonts w:ascii="Cambria" w:eastAsia="Times New Roman" w:hAnsi="Cambria"/>
          <w:bCs/>
          <w:color w:val="000000"/>
        </w:rPr>
        <w:t>:</w:t>
      </w:r>
    </w:p>
    <w:p w:rsidR="00985CCD" w:rsidRPr="00CC5864" w:rsidRDefault="00985CCD" w:rsidP="00CC5864">
      <w:pPr>
        <w:jc w:val="both"/>
        <w:rPr>
          <w:rFonts w:ascii="Cambria" w:eastAsia="Times New Roman" w:hAnsi="Cambria"/>
          <w:bCs/>
          <w:color w:val="000000"/>
        </w:rPr>
      </w:pPr>
    </w:p>
    <w:p w:rsidR="00B213FD" w:rsidRPr="00CC5864" w:rsidRDefault="00985CCD" w:rsidP="00CC5864">
      <w:pPr>
        <w:jc w:val="both"/>
        <w:rPr>
          <w:rFonts w:ascii="Cambria" w:eastAsia="Times New Roman" w:hAnsi="Cambria"/>
          <w:bCs/>
          <w:color w:val="000000"/>
        </w:rPr>
      </w:pPr>
      <w:r w:rsidRPr="00CC5864">
        <w:rPr>
          <w:rFonts w:ascii="Cambria" w:eastAsia="Times New Roman" w:hAnsi="Cambria"/>
          <w:bCs/>
          <w:color w:val="000000"/>
        </w:rPr>
        <w:t xml:space="preserve">Devitt </w:t>
      </w:r>
      <w:r w:rsidR="00B213FD" w:rsidRPr="00CC5864">
        <w:rPr>
          <w:rFonts w:ascii="Cambria" w:eastAsia="Times New Roman" w:hAnsi="Cambria"/>
          <w:bCs/>
          <w:color w:val="000000"/>
        </w:rPr>
        <w:t xml:space="preserve">asked for what steps would be required to complete the City designated truck route enforcement on the state highways that go through the City. Keefer reported that he is looking for directions from the Council, and that it might possible be as simple as the placement of signs for the truckers. However the enforcement would be difficult because the truckers are not required to follow the directions. </w:t>
      </w:r>
    </w:p>
    <w:p w:rsidR="00B213FD" w:rsidRPr="00CC5864" w:rsidRDefault="00B213FD" w:rsidP="00CC5864">
      <w:pPr>
        <w:jc w:val="both"/>
        <w:rPr>
          <w:rFonts w:ascii="Cambria" w:eastAsia="Times New Roman" w:hAnsi="Cambria"/>
          <w:bCs/>
          <w:color w:val="000000"/>
        </w:rPr>
      </w:pPr>
    </w:p>
    <w:p w:rsidR="00B213FD" w:rsidRPr="00CC5864" w:rsidRDefault="00B213FD" w:rsidP="00CC5864">
      <w:pPr>
        <w:jc w:val="both"/>
        <w:rPr>
          <w:rFonts w:ascii="Cambria" w:eastAsia="Times New Roman" w:hAnsi="Cambria"/>
          <w:bCs/>
          <w:color w:val="000000"/>
        </w:rPr>
      </w:pPr>
      <w:r w:rsidRPr="00CC5864">
        <w:rPr>
          <w:rFonts w:ascii="Cambria" w:eastAsia="Times New Roman" w:hAnsi="Cambria"/>
          <w:bCs/>
          <w:color w:val="000000"/>
        </w:rPr>
        <w:t xml:space="preserve">Devitt asked for an update on the Har-Ber Road resurfacing. Bower indicated that Swift Construction Company can’t work on that project because their materials are too wet and that they are trying to dry them out. </w:t>
      </w:r>
    </w:p>
    <w:p w:rsidR="00985CCD" w:rsidRPr="00CC5864" w:rsidRDefault="00B213FD" w:rsidP="00CC5864">
      <w:pPr>
        <w:jc w:val="both"/>
        <w:rPr>
          <w:rFonts w:ascii="Cambria" w:eastAsia="Times New Roman" w:hAnsi="Cambria"/>
          <w:bCs/>
          <w:color w:val="000000"/>
        </w:rPr>
      </w:pPr>
      <w:r w:rsidRPr="00CC5864">
        <w:rPr>
          <w:rFonts w:ascii="Cambria" w:eastAsia="Times New Roman" w:hAnsi="Cambria"/>
          <w:bCs/>
          <w:color w:val="000000"/>
        </w:rPr>
        <w:t xml:space="preserve">  </w:t>
      </w:r>
    </w:p>
    <w:p w:rsidR="00522630" w:rsidRPr="00CC5864" w:rsidRDefault="00CC5864" w:rsidP="00CC5864">
      <w:pPr>
        <w:jc w:val="both"/>
        <w:rPr>
          <w:rFonts w:ascii="Cambria" w:hAnsi="Cambria"/>
        </w:rPr>
      </w:pPr>
      <w:r w:rsidRPr="00CC5864">
        <w:rPr>
          <w:rFonts w:ascii="Cambria" w:hAnsi="Cambria"/>
          <w:b/>
          <w:u w:val="single"/>
        </w:rPr>
        <w:t>WARD REPORTS</w:t>
      </w:r>
      <w:r w:rsidRPr="00CC5864">
        <w:rPr>
          <w:rFonts w:ascii="Cambria" w:hAnsi="Cambria"/>
        </w:rPr>
        <w:t>:</w:t>
      </w:r>
    </w:p>
    <w:p w:rsidR="00B213FD" w:rsidRPr="00CC5864" w:rsidRDefault="00B213FD" w:rsidP="00CC5864">
      <w:pPr>
        <w:tabs>
          <w:tab w:val="num" w:pos="1080"/>
        </w:tabs>
        <w:jc w:val="both"/>
        <w:rPr>
          <w:rFonts w:ascii="Cambria" w:eastAsia="Times New Roman" w:hAnsi="Cambria"/>
          <w:bCs/>
          <w:color w:val="000000"/>
        </w:rPr>
      </w:pPr>
    </w:p>
    <w:p w:rsidR="00522630" w:rsidRPr="00CC5864" w:rsidRDefault="00522630" w:rsidP="00CC5864">
      <w:pPr>
        <w:tabs>
          <w:tab w:val="num" w:pos="1080"/>
        </w:tabs>
        <w:jc w:val="both"/>
        <w:rPr>
          <w:rFonts w:ascii="Cambria" w:eastAsia="Times New Roman" w:hAnsi="Cambria"/>
          <w:bCs/>
          <w:color w:val="000000"/>
        </w:rPr>
      </w:pPr>
      <w:r w:rsidRPr="00CC5864">
        <w:rPr>
          <w:rFonts w:ascii="Cambria" w:eastAsia="Times New Roman" w:hAnsi="Cambria"/>
          <w:bCs/>
          <w:color w:val="000000"/>
        </w:rPr>
        <w:t>Trumbull</w:t>
      </w:r>
      <w:r w:rsidR="00CC5864" w:rsidRPr="00CC5864">
        <w:rPr>
          <w:rFonts w:ascii="Cambria" w:eastAsia="Times New Roman" w:hAnsi="Cambria"/>
          <w:bCs/>
          <w:color w:val="000000"/>
        </w:rPr>
        <w:t>, Dyer and Devitt</w:t>
      </w:r>
      <w:r w:rsidR="00B213FD" w:rsidRPr="00CC5864">
        <w:rPr>
          <w:rFonts w:ascii="Cambria" w:eastAsia="Times New Roman" w:hAnsi="Cambria"/>
          <w:bCs/>
          <w:color w:val="000000"/>
        </w:rPr>
        <w:t xml:space="preserve"> expressed thanks to the road crews for their clearing of streets during the recent increment weather.</w:t>
      </w:r>
    </w:p>
    <w:p w:rsidR="00B213FD" w:rsidRPr="00CC5864" w:rsidRDefault="00B213FD" w:rsidP="00CC5864">
      <w:pPr>
        <w:tabs>
          <w:tab w:val="num" w:pos="1080"/>
        </w:tabs>
        <w:jc w:val="both"/>
        <w:rPr>
          <w:rFonts w:ascii="Cambria" w:eastAsia="Times New Roman" w:hAnsi="Cambria"/>
          <w:bCs/>
          <w:color w:val="000000"/>
        </w:rPr>
      </w:pPr>
    </w:p>
    <w:p w:rsidR="00522630" w:rsidRPr="00CC5864" w:rsidRDefault="00522630" w:rsidP="00CC5864">
      <w:pPr>
        <w:tabs>
          <w:tab w:val="num" w:pos="1080"/>
        </w:tabs>
        <w:jc w:val="both"/>
        <w:rPr>
          <w:rFonts w:ascii="Cambria" w:eastAsia="Times New Roman" w:hAnsi="Cambria"/>
          <w:bCs/>
          <w:color w:val="000000"/>
        </w:rPr>
      </w:pPr>
      <w:r w:rsidRPr="00CC5864">
        <w:rPr>
          <w:rFonts w:ascii="Cambria" w:eastAsia="Times New Roman" w:hAnsi="Cambria"/>
          <w:bCs/>
          <w:color w:val="000000"/>
        </w:rPr>
        <w:t>Follis</w:t>
      </w:r>
      <w:r w:rsidR="00B213FD" w:rsidRPr="00CC5864">
        <w:rPr>
          <w:rFonts w:ascii="Cambria" w:eastAsia="Times New Roman" w:hAnsi="Cambria"/>
          <w:bCs/>
          <w:color w:val="000000"/>
        </w:rPr>
        <w:t xml:space="preserve"> reported that the signal light on Highway 10 and Shundi appears to be experiencing problems. Bower noted that he would go check them out. </w:t>
      </w:r>
    </w:p>
    <w:p w:rsidR="00CC5864" w:rsidRPr="00CC5864" w:rsidRDefault="00CC5864" w:rsidP="00CC5864">
      <w:pPr>
        <w:tabs>
          <w:tab w:val="num" w:pos="1080"/>
        </w:tabs>
        <w:jc w:val="both"/>
        <w:rPr>
          <w:rFonts w:ascii="Cambria" w:eastAsia="Times New Roman" w:hAnsi="Cambria"/>
          <w:bCs/>
          <w:color w:val="000000"/>
        </w:rPr>
      </w:pPr>
    </w:p>
    <w:p w:rsidR="00CC5864" w:rsidRPr="00CC5864" w:rsidRDefault="00CC5864" w:rsidP="00CC5864">
      <w:pPr>
        <w:tabs>
          <w:tab w:val="num" w:pos="1080"/>
        </w:tabs>
        <w:jc w:val="both"/>
        <w:rPr>
          <w:rFonts w:ascii="Cambria" w:eastAsia="Times New Roman" w:hAnsi="Cambria"/>
          <w:color w:val="000000"/>
        </w:rPr>
      </w:pPr>
      <w:r w:rsidRPr="00CC5864">
        <w:rPr>
          <w:rFonts w:ascii="Cambria" w:eastAsia="Times New Roman" w:hAnsi="Cambria"/>
          <w:bCs/>
          <w:color w:val="000000"/>
        </w:rPr>
        <w:t xml:space="preserve">Follis added that the street marking on Leisure onto 7th Street needs some better clarification. </w:t>
      </w:r>
    </w:p>
    <w:p w:rsidR="00CC5864" w:rsidRPr="00CC5864" w:rsidRDefault="00CC5864" w:rsidP="00CC5864">
      <w:pPr>
        <w:tabs>
          <w:tab w:val="num" w:pos="1080"/>
        </w:tabs>
        <w:ind w:left="1080" w:hanging="360"/>
        <w:jc w:val="both"/>
        <w:rPr>
          <w:rFonts w:ascii="Cambria" w:eastAsia="Times New Roman" w:hAnsi="Cambria"/>
          <w:bCs/>
          <w:color w:val="000000"/>
        </w:rPr>
      </w:pPr>
    </w:p>
    <w:p w:rsidR="00522630" w:rsidRPr="00CC5864" w:rsidRDefault="00522630" w:rsidP="00CC5864">
      <w:pPr>
        <w:tabs>
          <w:tab w:val="num" w:pos="1080"/>
        </w:tabs>
        <w:jc w:val="both"/>
        <w:rPr>
          <w:rFonts w:ascii="Cambria" w:eastAsia="Times New Roman" w:hAnsi="Cambria"/>
          <w:bCs/>
          <w:color w:val="000000"/>
        </w:rPr>
      </w:pPr>
      <w:r w:rsidRPr="00CC5864">
        <w:rPr>
          <w:rFonts w:ascii="Cambria" w:eastAsia="Times New Roman" w:hAnsi="Cambria"/>
          <w:bCs/>
          <w:color w:val="000000"/>
        </w:rPr>
        <w:t>Nielsen</w:t>
      </w:r>
      <w:r w:rsidR="00CC5864" w:rsidRPr="00CC5864">
        <w:rPr>
          <w:rFonts w:ascii="Cambria" w:eastAsia="Times New Roman" w:hAnsi="Cambria"/>
          <w:bCs/>
          <w:color w:val="000000"/>
        </w:rPr>
        <w:t xml:space="preserve"> and Devitt wished all a Merry Christmas and a Happy New Year. </w:t>
      </w:r>
    </w:p>
    <w:p w:rsidR="00CC5864" w:rsidRPr="00CC5864" w:rsidRDefault="00CC5864" w:rsidP="00CC5864">
      <w:pPr>
        <w:tabs>
          <w:tab w:val="num" w:pos="1080"/>
        </w:tabs>
        <w:jc w:val="both"/>
        <w:rPr>
          <w:rFonts w:ascii="Cambria" w:eastAsia="Times New Roman" w:hAnsi="Cambria"/>
          <w:bCs/>
          <w:color w:val="000000"/>
        </w:rPr>
      </w:pPr>
    </w:p>
    <w:p w:rsidR="00CC5864" w:rsidRPr="00CC5864" w:rsidRDefault="00CC5864" w:rsidP="00CC5864">
      <w:pPr>
        <w:tabs>
          <w:tab w:val="num" w:pos="1080"/>
        </w:tabs>
        <w:jc w:val="both"/>
        <w:rPr>
          <w:rFonts w:ascii="Cambria" w:eastAsia="Times New Roman" w:hAnsi="Cambria"/>
          <w:bCs/>
          <w:color w:val="000000"/>
        </w:rPr>
      </w:pPr>
      <w:r w:rsidRPr="00CC5864">
        <w:rPr>
          <w:rFonts w:ascii="Cambria" w:eastAsia="Times New Roman" w:hAnsi="Cambria"/>
          <w:bCs/>
          <w:color w:val="000000"/>
        </w:rPr>
        <w:t>Dyer congratulated A</w:t>
      </w:r>
      <w:r>
        <w:rPr>
          <w:rFonts w:ascii="Cambria" w:eastAsia="Times New Roman" w:hAnsi="Cambria"/>
          <w:bCs/>
          <w:color w:val="000000"/>
        </w:rPr>
        <w:t xml:space="preserve">llred </w:t>
      </w:r>
      <w:r w:rsidRPr="00CC5864">
        <w:rPr>
          <w:rFonts w:ascii="Cambria" w:eastAsia="Times New Roman" w:hAnsi="Cambria"/>
          <w:bCs/>
          <w:color w:val="000000"/>
        </w:rPr>
        <w:t xml:space="preserve">on the recent audit. </w:t>
      </w:r>
    </w:p>
    <w:p w:rsidR="00CC5864" w:rsidRPr="00CC5864" w:rsidRDefault="00CC5864" w:rsidP="00CC5864">
      <w:pPr>
        <w:tabs>
          <w:tab w:val="num" w:pos="1080"/>
        </w:tabs>
        <w:jc w:val="both"/>
        <w:rPr>
          <w:rFonts w:ascii="Cambria" w:eastAsia="Times New Roman" w:hAnsi="Cambria"/>
          <w:bCs/>
          <w:color w:val="000000"/>
        </w:rPr>
      </w:pPr>
    </w:p>
    <w:p w:rsidR="00CC5864" w:rsidRPr="00CC5864" w:rsidRDefault="00CC5864" w:rsidP="00CC5864">
      <w:pPr>
        <w:jc w:val="both"/>
        <w:rPr>
          <w:rFonts w:ascii="Cambria" w:hAnsi="Cambria"/>
        </w:rPr>
      </w:pPr>
      <w:r w:rsidRPr="00CC5864">
        <w:rPr>
          <w:rFonts w:ascii="Cambria" w:eastAsia="Times New Roman" w:hAnsi="Cambria"/>
          <w:color w:val="000000"/>
        </w:rPr>
        <w:t>At 7:07 PM Devitt made the motion to a</w:t>
      </w:r>
      <w:r w:rsidR="00522630" w:rsidRPr="00CC5864">
        <w:rPr>
          <w:rFonts w:ascii="Cambria" w:eastAsia="Times New Roman" w:hAnsi="Cambria"/>
          <w:bCs/>
          <w:color w:val="000000"/>
        </w:rPr>
        <w:t>djourn</w:t>
      </w:r>
      <w:r w:rsidRPr="00CC5864">
        <w:rPr>
          <w:rFonts w:ascii="Cambria" w:eastAsia="Times New Roman" w:hAnsi="Cambria"/>
          <w:bCs/>
          <w:color w:val="000000"/>
        </w:rPr>
        <w:t xml:space="preserve">. Seconded by Nielsen. </w:t>
      </w:r>
      <w:r w:rsidR="00522630" w:rsidRPr="00CC5864">
        <w:rPr>
          <w:rFonts w:ascii="Cambria" w:eastAsia="Times New Roman" w:hAnsi="Cambria"/>
          <w:bCs/>
          <w:color w:val="000000"/>
        </w:rPr>
        <w:t> </w:t>
      </w:r>
      <w:r w:rsidRPr="00CC5864">
        <w:rPr>
          <w:rFonts w:ascii="Cambria" w:hAnsi="Cambria"/>
        </w:rPr>
        <w:t>AYE: Trumbull, Nielsen, Dyer, Devitt and Follis. NAY: None. Motion carried.</w:t>
      </w:r>
    </w:p>
    <w:p w:rsidR="00CC5864" w:rsidRPr="00CC5864" w:rsidRDefault="00CC5864" w:rsidP="00CC5864">
      <w:pPr>
        <w:jc w:val="both"/>
        <w:rPr>
          <w:rFonts w:ascii="Cambria" w:hAnsi="Cambria"/>
        </w:rPr>
      </w:pPr>
    </w:p>
    <w:p w:rsidR="00522630" w:rsidRPr="00CC5864" w:rsidRDefault="00522630" w:rsidP="00CC5864">
      <w:pPr>
        <w:jc w:val="both"/>
        <w:rPr>
          <w:rFonts w:ascii="Cambria" w:eastAsia="Times New Roman" w:hAnsi="Cambria"/>
          <w:bCs/>
          <w:color w:val="000000"/>
        </w:rPr>
      </w:pPr>
      <w:r w:rsidRPr="00CC5864">
        <w:rPr>
          <w:rFonts w:ascii="Cambria" w:eastAsia="Times New Roman" w:hAnsi="Cambria"/>
          <w:bCs/>
          <w:color w:val="000000"/>
        </w:rPr>
        <w:tab/>
      </w:r>
    </w:p>
    <w:p w:rsidR="00522630" w:rsidRPr="00CC5864" w:rsidRDefault="00522630" w:rsidP="00CC5864">
      <w:pPr>
        <w:tabs>
          <w:tab w:val="left" w:pos="2910"/>
        </w:tabs>
        <w:jc w:val="both"/>
        <w:rPr>
          <w:rFonts w:ascii="Cambria" w:eastAsia="Times New Roman" w:hAnsi="Cambria"/>
          <w:color w:val="000000"/>
        </w:rPr>
      </w:pPr>
    </w:p>
    <w:sectPr w:rsidR="00522630" w:rsidRPr="00CC5864" w:rsidSect="008559C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174" w:rsidRDefault="00451174" w:rsidP="00CC5864">
      <w:r>
        <w:separator/>
      </w:r>
    </w:p>
  </w:endnote>
  <w:endnote w:type="continuationSeparator" w:id="0">
    <w:p w:rsidR="00451174" w:rsidRDefault="00451174" w:rsidP="00CC5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6344"/>
      <w:docPartObj>
        <w:docPartGallery w:val="Page Numbers (Bottom of Page)"/>
        <w:docPartUnique/>
      </w:docPartObj>
    </w:sdtPr>
    <w:sdtContent>
      <w:p w:rsidR="00CC5864" w:rsidRDefault="00FC47D2">
        <w:pPr>
          <w:pStyle w:val="Footer"/>
          <w:jc w:val="center"/>
        </w:pPr>
        <w:fldSimple w:instr=" PAGE   \* MERGEFORMAT ">
          <w:r w:rsidR="008559C8">
            <w:rPr>
              <w:noProof/>
            </w:rPr>
            <w:t>1</w:t>
          </w:r>
        </w:fldSimple>
      </w:p>
    </w:sdtContent>
  </w:sdt>
  <w:p w:rsidR="00CC5864" w:rsidRDefault="00CC5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174" w:rsidRDefault="00451174" w:rsidP="00CC5864">
      <w:r>
        <w:separator/>
      </w:r>
    </w:p>
  </w:footnote>
  <w:footnote w:type="continuationSeparator" w:id="0">
    <w:p w:rsidR="00451174" w:rsidRDefault="00451174" w:rsidP="00CC5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D15CE"/>
    <w:multiLevelType w:val="hybridMultilevel"/>
    <w:tmpl w:val="4E22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805CE1"/>
    <w:multiLevelType w:val="hybridMultilevel"/>
    <w:tmpl w:val="BD4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C339BC"/>
    <w:multiLevelType w:val="hybridMultilevel"/>
    <w:tmpl w:val="DB5AAA2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2630"/>
    <w:rsid w:val="000357E5"/>
    <w:rsid w:val="000E5F5D"/>
    <w:rsid w:val="00134562"/>
    <w:rsid w:val="00151F7A"/>
    <w:rsid w:val="00237BF0"/>
    <w:rsid w:val="00284506"/>
    <w:rsid w:val="002925BF"/>
    <w:rsid w:val="00357560"/>
    <w:rsid w:val="00451174"/>
    <w:rsid w:val="004D4172"/>
    <w:rsid w:val="00522630"/>
    <w:rsid w:val="00580B79"/>
    <w:rsid w:val="005F3DFA"/>
    <w:rsid w:val="00685AC1"/>
    <w:rsid w:val="007702AE"/>
    <w:rsid w:val="00776363"/>
    <w:rsid w:val="00795127"/>
    <w:rsid w:val="00805AF6"/>
    <w:rsid w:val="00817BE3"/>
    <w:rsid w:val="00834E82"/>
    <w:rsid w:val="008559C8"/>
    <w:rsid w:val="008865DC"/>
    <w:rsid w:val="00946A2E"/>
    <w:rsid w:val="00985CCD"/>
    <w:rsid w:val="00A5140F"/>
    <w:rsid w:val="00B213FD"/>
    <w:rsid w:val="00CC5864"/>
    <w:rsid w:val="00DC01A6"/>
    <w:rsid w:val="00E45413"/>
    <w:rsid w:val="00EA1678"/>
    <w:rsid w:val="00EC1609"/>
    <w:rsid w:val="00ED33AB"/>
    <w:rsid w:val="00FC4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3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630"/>
    <w:pPr>
      <w:ind w:left="1080"/>
      <w:contextualSpacing/>
      <w:jc w:val="both"/>
    </w:pPr>
    <w:rPr>
      <w:rFonts w:ascii="Cambria" w:eastAsia="Times New Roman" w:hAnsi="Cambria"/>
      <w:bCs/>
      <w:color w:val="000000"/>
    </w:rPr>
  </w:style>
  <w:style w:type="paragraph" w:styleId="Header">
    <w:name w:val="header"/>
    <w:basedOn w:val="Normal"/>
    <w:link w:val="HeaderChar"/>
    <w:uiPriority w:val="99"/>
    <w:semiHidden/>
    <w:unhideWhenUsed/>
    <w:rsid w:val="00CC5864"/>
    <w:pPr>
      <w:tabs>
        <w:tab w:val="center" w:pos="4680"/>
        <w:tab w:val="right" w:pos="9360"/>
      </w:tabs>
    </w:pPr>
  </w:style>
  <w:style w:type="character" w:customStyle="1" w:styleId="HeaderChar">
    <w:name w:val="Header Char"/>
    <w:basedOn w:val="DefaultParagraphFont"/>
    <w:link w:val="Header"/>
    <w:uiPriority w:val="99"/>
    <w:semiHidden/>
    <w:rsid w:val="00CC5864"/>
    <w:rPr>
      <w:rFonts w:ascii="Calibri" w:eastAsia="Calibri" w:hAnsi="Calibri" w:cs="Times New Roman"/>
    </w:rPr>
  </w:style>
  <w:style w:type="paragraph" w:styleId="Footer">
    <w:name w:val="footer"/>
    <w:basedOn w:val="Normal"/>
    <w:link w:val="FooterChar"/>
    <w:uiPriority w:val="99"/>
    <w:unhideWhenUsed/>
    <w:rsid w:val="00CC5864"/>
    <w:pPr>
      <w:tabs>
        <w:tab w:val="center" w:pos="4680"/>
        <w:tab w:val="right" w:pos="9360"/>
      </w:tabs>
    </w:pPr>
  </w:style>
  <w:style w:type="character" w:customStyle="1" w:styleId="FooterChar">
    <w:name w:val="Footer Char"/>
    <w:basedOn w:val="DefaultParagraphFont"/>
    <w:link w:val="Footer"/>
    <w:uiPriority w:val="99"/>
    <w:rsid w:val="00CC586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8880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0A748-B290-41C3-9286-A9760DD1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11</cp:revision>
  <cp:lastPrinted>2014-01-16T20:06:00Z</cp:lastPrinted>
  <dcterms:created xsi:type="dcterms:W3CDTF">2013-12-31T16:38:00Z</dcterms:created>
  <dcterms:modified xsi:type="dcterms:W3CDTF">2014-01-16T20:16:00Z</dcterms:modified>
</cp:coreProperties>
</file>