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72" w:rsidRDefault="00071F72" w:rsidP="00071F72">
      <w:pPr>
        <w:spacing w:after="0" w:line="240" w:lineRule="auto"/>
        <w:jc w:val="center"/>
        <w:rPr>
          <w:rFonts w:ascii="Cambria" w:hAnsi="Cambria"/>
        </w:rPr>
      </w:pPr>
      <w:r>
        <w:rPr>
          <w:rFonts w:ascii="Cambria" w:hAnsi="Cambria"/>
        </w:rPr>
        <w:t>GROVE CITY COUNCIL</w:t>
      </w:r>
    </w:p>
    <w:p w:rsidR="00071F72" w:rsidRDefault="00071F72" w:rsidP="00071F72">
      <w:pPr>
        <w:spacing w:after="0" w:line="240" w:lineRule="auto"/>
        <w:jc w:val="center"/>
        <w:rPr>
          <w:rFonts w:ascii="Cambria" w:hAnsi="Cambria"/>
        </w:rPr>
      </w:pPr>
      <w:r>
        <w:rPr>
          <w:rFonts w:ascii="Cambria" w:hAnsi="Cambria"/>
        </w:rPr>
        <w:t>REGULAR MEETING</w:t>
      </w:r>
    </w:p>
    <w:p w:rsidR="00071F72" w:rsidRDefault="00071F72" w:rsidP="00071F72">
      <w:pPr>
        <w:spacing w:after="0" w:line="240" w:lineRule="auto"/>
        <w:jc w:val="center"/>
        <w:rPr>
          <w:rFonts w:ascii="Cambria" w:hAnsi="Cambria"/>
        </w:rPr>
      </w:pPr>
      <w:r>
        <w:rPr>
          <w:rFonts w:ascii="Cambria" w:hAnsi="Cambria"/>
        </w:rPr>
        <w:t>TUESDAY, NOVEMBER 2, 2010</w:t>
      </w:r>
    </w:p>
    <w:p w:rsidR="00071F72" w:rsidRDefault="00071F72" w:rsidP="00071F72">
      <w:pPr>
        <w:spacing w:after="0" w:line="240" w:lineRule="auto"/>
        <w:jc w:val="center"/>
        <w:rPr>
          <w:rFonts w:ascii="Cambria" w:hAnsi="Cambria"/>
        </w:rPr>
      </w:pPr>
      <w:r>
        <w:rPr>
          <w:rFonts w:ascii="Cambria" w:hAnsi="Cambria"/>
        </w:rPr>
        <w:t>6:00 PM</w:t>
      </w:r>
    </w:p>
    <w:p w:rsidR="00071F72" w:rsidRDefault="00071F72" w:rsidP="00071F72">
      <w:pPr>
        <w:spacing w:after="0" w:line="240" w:lineRule="auto"/>
        <w:jc w:val="center"/>
        <w:rPr>
          <w:rFonts w:ascii="Cambria" w:hAnsi="Cambria"/>
        </w:rPr>
      </w:pPr>
      <w:r>
        <w:rPr>
          <w:rFonts w:ascii="Cambria" w:hAnsi="Cambria"/>
        </w:rPr>
        <w:t>ROOM 5 – GROVE COMMUNITY CENTER</w:t>
      </w:r>
    </w:p>
    <w:p w:rsidR="00071F72" w:rsidRDefault="00071F72" w:rsidP="00071F72">
      <w:pPr>
        <w:spacing w:after="0" w:line="240" w:lineRule="auto"/>
        <w:jc w:val="center"/>
        <w:rPr>
          <w:rFonts w:ascii="Cambria" w:hAnsi="Cambria"/>
        </w:rPr>
      </w:pPr>
      <w:r>
        <w:rPr>
          <w:rFonts w:ascii="Cambria" w:hAnsi="Cambria"/>
        </w:rPr>
        <w:t>104 WEST THIRD STREET – GROVE, OK 74344</w:t>
      </w:r>
    </w:p>
    <w:p w:rsidR="00071F72" w:rsidRDefault="00071F72" w:rsidP="00071F72">
      <w:pPr>
        <w:spacing w:after="0" w:line="240" w:lineRule="auto"/>
        <w:jc w:val="center"/>
        <w:rPr>
          <w:rFonts w:ascii="Cambria" w:hAnsi="Cambria"/>
        </w:rPr>
      </w:pPr>
      <w:r>
        <w:rPr>
          <w:rFonts w:ascii="Cambria" w:hAnsi="Cambria"/>
        </w:rPr>
        <w:t>AGENDA</w:t>
      </w:r>
    </w:p>
    <w:p w:rsidR="00071F72" w:rsidRDefault="006623C8" w:rsidP="00071F72">
      <w:pPr>
        <w:spacing w:after="0" w:line="240" w:lineRule="auto"/>
        <w:jc w:val="center"/>
        <w:rPr>
          <w:rFonts w:ascii="Cambria" w:hAnsi="Cambria"/>
        </w:rPr>
      </w:pPr>
      <w:r w:rsidRPr="006623C8">
        <w:rPr>
          <w:rFonts w:ascii="Cambria" w:hAnsi="Cambria"/>
          <w:highlight w:val="yellow"/>
        </w:rPr>
        <w:t>REVISED</w:t>
      </w:r>
    </w:p>
    <w:p w:rsidR="00071F72" w:rsidRDefault="00071F72" w:rsidP="00071F72">
      <w:pPr>
        <w:spacing w:after="0" w:line="240" w:lineRule="auto"/>
        <w:jc w:val="center"/>
        <w:rPr>
          <w:rFonts w:ascii="Cambria" w:hAnsi="Cambria"/>
        </w:rPr>
      </w:pPr>
    </w:p>
    <w:p w:rsidR="00071F72" w:rsidRDefault="00071F72" w:rsidP="00071F72">
      <w:pPr>
        <w:pStyle w:val="ListParagraph"/>
        <w:numPr>
          <w:ilvl w:val="0"/>
          <w:numId w:val="1"/>
        </w:numPr>
        <w:rPr>
          <w:rFonts w:ascii="Cambria" w:hAnsi="Cambria"/>
        </w:rPr>
      </w:pPr>
      <w:r>
        <w:rPr>
          <w:rFonts w:ascii="Cambria" w:hAnsi="Cambria"/>
        </w:rPr>
        <w:t>Invocation</w:t>
      </w:r>
    </w:p>
    <w:p w:rsidR="00071F72" w:rsidRDefault="00071F72" w:rsidP="00071F72">
      <w:pPr>
        <w:pStyle w:val="ListParagraph"/>
        <w:numPr>
          <w:ilvl w:val="0"/>
          <w:numId w:val="1"/>
        </w:numPr>
        <w:rPr>
          <w:rFonts w:ascii="Cambria" w:hAnsi="Cambria"/>
        </w:rPr>
      </w:pPr>
      <w:r>
        <w:rPr>
          <w:rFonts w:ascii="Cambria" w:hAnsi="Cambria"/>
        </w:rPr>
        <w:t>Pledge Of Allegiance</w:t>
      </w:r>
    </w:p>
    <w:p w:rsidR="00071F72" w:rsidRDefault="00071F72" w:rsidP="00071F72">
      <w:pPr>
        <w:pStyle w:val="ListParagraph"/>
        <w:numPr>
          <w:ilvl w:val="0"/>
          <w:numId w:val="1"/>
        </w:numPr>
        <w:rPr>
          <w:rFonts w:ascii="Cambria" w:hAnsi="Cambria"/>
        </w:rPr>
      </w:pPr>
      <w:r>
        <w:rPr>
          <w:rFonts w:ascii="Cambria" w:hAnsi="Cambria"/>
        </w:rPr>
        <w:t>Call Meeting To Order</w:t>
      </w:r>
    </w:p>
    <w:p w:rsidR="00071F72" w:rsidRDefault="00071F72" w:rsidP="00071F72">
      <w:pPr>
        <w:pStyle w:val="ListParagraph"/>
        <w:numPr>
          <w:ilvl w:val="0"/>
          <w:numId w:val="1"/>
        </w:numPr>
        <w:rPr>
          <w:rFonts w:ascii="Cambria" w:hAnsi="Cambria"/>
        </w:rPr>
      </w:pPr>
      <w:r>
        <w:rPr>
          <w:rFonts w:ascii="Cambria" w:hAnsi="Cambria"/>
        </w:rPr>
        <w:t>Roll Call</w:t>
      </w:r>
    </w:p>
    <w:p w:rsidR="00071F72" w:rsidRDefault="00071F72" w:rsidP="00071F72">
      <w:pPr>
        <w:pStyle w:val="ListParagraph"/>
        <w:numPr>
          <w:ilvl w:val="0"/>
          <w:numId w:val="2"/>
        </w:numPr>
        <w:rPr>
          <w:rFonts w:ascii="Cambria" w:hAnsi="Cambria"/>
        </w:rPr>
      </w:pPr>
      <w:r>
        <w:rPr>
          <w:rFonts w:ascii="Cambria" w:hAnsi="Cambria"/>
        </w:rPr>
        <w:t>Public Comments</w:t>
      </w:r>
    </w:p>
    <w:p w:rsidR="00071F72" w:rsidRDefault="00071F72" w:rsidP="00071F72">
      <w:pPr>
        <w:pStyle w:val="ListParagraph"/>
        <w:numPr>
          <w:ilvl w:val="0"/>
          <w:numId w:val="2"/>
        </w:numPr>
        <w:rPr>
          <w:rFonts w:ascii="Cambria" w:hAnsi="Cambria"/>
        </w:rPr>
      </w:pPr>
      <w:r>
        <w:rPr>
          <w:rFonts w:ascii="Cambria" w:hAnsi="Cambria"/>
        </w:rPr>
        <w:t>Agenda Items</w:t>
      </w:r>
    </w:p>
    <w:p w:rsidR="00071F72" w:rsidRDefault="00071F72" w:rsidP="00071F72">
      <w:pPr>
        <w:pStyle w:val="ListParagraph"/>
        <w:numPr>
          <w:ilvl w:val="0"/>
          <w:numId w:val="3"/>
        </w:numPr>
        <w:jc w:val="both"/>
        <w:rPr>
          <w:rFonts w:ascii="Cambria" w:hAnsi="Cambria"/>
        </w:rPr>
      </w:pPr>
      <w:r>
        <w:rPr>
          <w:rFonts w:ascii="Cambria" w:hAnsi="Cambria"/>
        </w:rPr>
        <w:t>Approval of Minutes of the Previous Meeting.</w:t>
      </w:r>
    </w:p>
    <w:p w:rsidR="00071F72" w:rsidRDefault="00071F72" w:rsidP="00071F72">
      <w:pPr>
        <w:pStyle w:val="ListParagraph"/>
        <w:numPr>
          <w:ilvl w:val="0"/>
          <w:numId w:val="3"/>
        </w:numPr>
        <w:jc w:val="both"/>
        <w:rPr>
          <w:rFonts w:ascii="Cambria" w:hAnsi="Cambria"/>
        </w:rPr>
      </w:pPr>
      <w:r>
        <w:rPr>
          <w:rFonts w:ascii="Cambria" w:hAnsi="Cambria"/>
        </w:rPr>
        <w:t>Approval of the Purchase Order Register.</w:t>
      </w:r>
    </w:p>
    <w:p w:rsidR="00071F72" w:rsidRPr="00071F72" w:rsidRDefault="00071F72" w:rsidP="00071F72">
      <w:pPr>
        <w:pStyle w:val="ListParagraph"/>
        <w:numPr>
          <w:ilvl w:val="0"/>
          <w:numId w:val="3"/>
        </w:numPr>
        <w:rPr>
          <w:rFonts w:ascii="Cambria" w:hAnsi="Cambria" w:cs="Arial"/>
          <w:color w:val="000080"/>
        </w:rPr>
      </w:pPr>
      <w:r w:rsidRPr="00071F72">
        <w:rPr>
          <w:rFonts w:ascii="Cambria" w:hAnsi="Cambria"/>
        </w:rPr>
        <w:t xml:space="preserve">Discussion and / or </w:t>
      </w:r>
      <w:r w:rsidR="009402D9">
        <w:rPr>
          <w:rFonts w:ascii="Cambria" w:hAnsi="Cambria"/>
        </w:rPr>
        <w:t>a</w:t>
      </w:r>
      <w:r w:rsidRPr="00071F72">
        <w:rPr>
          <w:rFonts w:ascii="Cambria" w:hAnsi="Cambria"/>
        </w:rPr>
        <w:t xml:space="preserve">ction with </w:t>
      </w:r>
      <w:r w:rsidR="009402D9">
        <w:rPr>
          <w:rFonts w:ascii="Cambria" w:hAnsi="Cambria"/>
        </w:rPr>
        <w:t>r</w:t>
      </w:r>
      <w:r w:rsidRPr="00071F72">
        <w:rPr>
          <w:rFonts w:ascii="Cambria" w:hAnsi="Cambria"/>
        </w:rPr>
        <w:t xml:space="preserve">espect to </w:t>
      </w:r>
      <w:r>
        <w:rPr>
          <w:rFonts w:ascii="Cambria" w:hAnsi="Cambria"/>
        </w:rPr>
        <w:t>appointment(s) to the Planning and Zoning Commission.</w:t>
      </w:r>
    </w:p>
    <w:p w:rsidR="00071F72" w:rsidRPr="00725823" w:rsidRDefault="00071F72" w:rsidP="00071F72">
      <w:pPr>
        <w:pStyle w:val="ListParagraph"/>
        <w:numPr>
          <w:ilvl w:val="0"/>
          <w:numId w:val="3"/>
        </w:numPr>
        <w:rPr>
          <w:rFonts w:ascii="Cambria" w:hAnsi="Cambria" w:cs="Arial"/>
          <w:color w:val="000080"/>
        </w:rPr>
      </w:pPr>
      <w:r>
        <w:rPr>
          <w:rFonts w:ascii="Cambria" w:hAnsi="Cambria"/>
        </w:rPr>
        <w:t xml:space="preserve">Discussion and / or </w:t>
      </w:r>
      <w:r w:rsidR="009402D9">
        <w:rPr>
          <w:rFonts w:ascii="Cambria" w:hAnsi="Cambria"/>
        </w:rPr>
        <w:t>a</w:t>
      </w:r>
      <w:r>
        <w:rPr>
          <w:rFonts w:ascii="Cambria" w:hAnsi="Cambria"/>
        </w:rPr>
        <w:t xml:space="preserve">ction with </w:t>
      </w:r>
      <w:r w:rsidR="009402D9">
        <w:rPr>
          <w:rFonts w:ascii="Cambria" w:hAnsi="Cambria"/>
        </w:rPr>
        <w:t>r</w:t>
      </w:r>
      <w:r>
        <w:rPr>
          <w:rFonts w:ascii="Cambria" w:hAnsi="Cambria"/>
        </w:rPr>
        <w:t>espect to appointment(s) to the Zoning Board of Adjustment.</w:t>
      </w:r>
    </w:p>
    <w:p w:rsidR="00725823" w:rsidRDefault="00725823" w:rsidP="00071F72">
      <w:pPr>
        <w:pStyle w:val="ListParagraph"/>
        <w:numPr>
          <w:ilvl w:val="0"/>
          <w:numId w:val="3"/>
        </w:numPr>
        <w:rPr>
          <w:rFonts w:ascii="Cambria" w:hAnsi="Cambria" w:cs="Arial"/>
          <w:color w:val="000080"/>
        </w:rPr>
      </w:pPr>
      <w:r>
        <w:rPr>
          <w:rFonts w:ascii="Cambria" w:hAnsi="Cambria"/>
        </w:rPr>
        <w:t>Discussion and / or action with respect to denial of claim #29683-KM – Claimant Robert J. Pearce upon recommendation from the Oklahoma Municipal Assurance Group.</w:t>
      </w:r>
    </w:p>
    <w:p w:rsidR="00071F72" w:rsidRDefault="00071F72" w:rsidP="00071F72">
      <w:pPr>
        <w:pStyle w:val="ListParagraph"/>
        <w:numPr>
          <w:ilvl w:val="0"/>
          <w:numId w:val="2"/>
        </w:numPr>
        <w:jc w:val="both"/>
        <w:rPr>
          <w:rFonts w:ascii="Cambria" w:hAnsi="Cambria"/>
        </w:rPr>
      </w:pPr>
      <w:r>
        <w:rPr>
          <w:rFonts w:ascii="Cambria" w:hAnsi="Cambria"/>
        </w:rPr>
        <w:t>City Manager’s Report</w:t>
      </w:r>
    </w:p>
    <w:p w:rsidR="00071F72" w:rsidRDefault="00071F72" w:rsidP="00071F72">
      <w:pPr>
        <w:pStyle w:val="ListParagraph"/>
        <w:numPr>
          <w:ilvl w:val="0"/>
          <w:numId w:val="2"/>
        </w:numPr>
        <w:jc w:val="both"/>
        <w:rPr>
          <w:rFonts w:ascii="Cambria" w:hAnsi="Cambria"/>
        </w:rPr>
      </w:pPr>
      <w:r>
        <w:rPr>
          <w:rFonts w:ascii="Cambria" w:hAnsi="Cambria"/>
        </w:rPr>
        <w:t>Ward Reports</w:t>
      </w:r>
    </w:p>
    <w:p w:rsidR="00071F72" w:rsidRDefault="00071F72" w:rsidP="00071F72">
      <w:pPr>
        <w:pStyle w:val="ListParagraph"/>
        <w:numPr>
          <w:ilvl w:val="0"/>
          <w:numId w:val="4"/>
        </w:numPr>
        <w:jc w:val="both"/>
        <w:rPr>
          <w:rFonts w:ascii="Cambria" w:hAnsi="Cambria"/>
        </w:rPr>
      </w:pPr>
      <w:r>
        <w:rPr>
          <w:rFonts w:ascii="Cambria" w:hAnsi="Cambria"/>
        </w:rPr>
        <w:t>Ward I – Ed Trumbull</w:t>
      </w:r>
    </w:p>
    <w:p w:rsidR="00071F72" w:rsidRDefault="00071F72" w:rsidP="00071F72">
      <w:pPr>
        <w:pStyle w:val="ListParagraph"/>
        <w:numPr>
          <w:ilvl w:val="0"/>
          <w:numId w:val="4"/>
        </w:numPr>
        <w:jc w:val="both"/>
        <w:rPr>
          <w:rFonts w:ascii="Cambria" w:hAnsi="Cambria"/>
        </w:rPr>
      </w:pPr>
      <w:r>
        <w:rPr>
          <w:rFonts w:ascii="Cambria" w:hAnsi="Cambria"/>
        </w:rPr>
        <w:t>Ward II – Marty Follis</w:t>
      </w:r>
    </w:p>
    <w:p w:rsidR="00071F72" w:rsidRDefault="00071F72" w:rsidP="00071F72">
      <w:pPr>
        <w:pStyle w:val="ListParagraph"/>
        <w:numPr>
          <w:ilvl w:val="0"/>
          <w:numId w:val="4"/>
        </w:numPr>
        <w:jc w:val="both"/>
        <w:rPr>
          <w:rFonts w:ascii="Cambria" w:hAnsi="Cambria"/>
        </w:rPr>
      </w:pPr>
      <w:r>
        <w:rPr>
          <w:rFonts w:ascii="Cambria" w:hAnsi="Cambria"/>
        </w:rPr>
        <w:t>Ward III– Larry Parham</w:t>
      </w:r>
    </w:p>
    <w:p w:rsidR="00071F72" w:rsidRDefault="00071F72" w:rsidP="00071F72">
      <w:pPr>
        <w:pStyle w:val="ListParagraph"/>
        <w:numPr>
          <w:ilvl w:val="0"/>
          <w:numId w:val="4"/>
        </w:numPr>
        <w:jc w:val="both"/>
        <w:rPr>
          <w:rFonts w:ascii="Cambria" w:hAnsi="Cambria"/>
        </w:rPr>
      </w:pPr>
      <w:r>
        <w:rPr>
          <w:rFonts w:ascii="Cambria" w:hAnsi="Cambria"/>
        </w:rPr>
        <w:t>Ward IV – Gary Trippensee</w:t>
      </w:r>
    </w:p>
    <w:p w:rsidR="00071F72" w:rsidRDefault="00071F72" w:rsidP="00071F72">
      <w:pPr>
        <w:pStyle w:val="ListParagraph"/>
        <w:numPr>
          <w:ilvl w:val="0"/>
          <w:numId w:val="4"/>
        </w:numPr>
        <w:jc w:val="both"/>
        <w:rPr>
          <w:rFonts w:ascii="Cambria" w:hAnsi="Cambria"/>
        </w:rPr>
      </w:pPr>
      <w:r>
        <w:rPr>
          <w:rFonts w:ascii="Cambria" w:hAnsi="Cambria"/>
        </w:rPr>
        <w:t>At Large – Mike Davenport</w:t>
      </w:r>
    </w:p>
    <w:p w:rsidR="00071F72" w:rsidRDefault="00071F72" w:rsidP="00071F72">
      <w:pPr>
        <w:pStyle w:val="ListParagraph"/>
        <w:numPr>
          <w:ilvl w:val="0"/>
          <w:numId w:val="2"/>
        </w:numPr>
        <w:rPr>
          <w:rFonts w:ascii="Cambria" w:hAnsi="Cambria"/>
        </w:rPr>
      </w:pPr>
      <w:r>
        <w:rPr>
          <w:rFonts w:ascii="Cambria" w:hAnsi="Cambria"/>
        </w:rPr>
        <w:t>Adjournment</w:t>
      </w:r>
    </w:p>
    <w:p w:rsidR="009402D9" w:rsidRDefault="009402D9" w:rsidP="009402D9">
      <w:pPr>
        <w:pStyle w:val="ListParagraph"/>
        <w:ind w:left="1080"/>
        <w:rPr>
          <w:rFonts w:ascii="Cambria" w:hAnsi="Cambria"/>
        </w:rPr>
      </w:pPr>
    </w:p>
    <w:p w:rsidR="009402D9" w:rsidRDefault="009402D9" w:rsidP="009402D9">
      <w:pPr>
        <w:pStyle w:val="ListParagraph"/>
        <w:ind w:left="1080"/>
        <w:rPr>
          <w:rFonts w:ascii="Cambria" w:hAnsi="Cambria"/>
        </w:rPr>
      </w:pPr>
    </w:p>
    <w:p w:rsidR="009402D9" w:rsidRDefault="009402D9" w:rsidP="009402D9">
      <w:pPr>
        <w:pStyle w:val="ListParagraph"/>
        <w:ind w:left="1080"/>
        <w:rPr>
          <w:rFonts w:ascii="Cambria" w:hAnsi="Cambria"/>
        </w:rPr>
      </w:pPr>
    </w:p>
    <w:p w:rsidR="009402D9" w:rsidRDefault="009402D9" w:rsidP="009402D9">
      <w:pPr>
        <w:pStyle w:val="ListParagraph"/>
        <w:ind w:left="1080"/>
        <w:rPr>
          <w:rFonts w:ascii="Cambria" w:hAnsi="Cambria"/>
        </w:rPr>
      </w:pPr>
    </w:p>
    <w:p w:rsidR="009402D9" w:rsidRDefault="009402D9" w:rsidP="009402D9">
      <w:pPr>
        <w:pStyle w:val="ListParagraph"/>
        <w:ind w:left="1080"/>
        <w:rPr>
          <w:rFonts w:ascii="Cambria" w:hAnsi="Cambria"/>
        </w:rPr>
      </w:pPr>
    </w:p>
    <w:p w:rsidR="004E4F55" w:rsidRPr="009402D9" w:rsidRDefault="00071F72" w:rsidP="009402D9">
      <w:pPr>
        <w:pStyle w:val="BodyText2"/>
        <w:ind w:left="0" w:firstLine="0"/>
        <w:rPr>
          <w:rFonts w:ascii="Cambria" w:hAnsi="Cambria"/>
          <w:sz w:val="18"/>
          <w:szCs w:val="18"/>
        </w:rPr>
      </w:pPr>
      <w:r>
        <w:rPr>
          <w:rFonts w:ascii="Cambria" w:hAnsi="Cambria"/>
          <w:sz w:val="18"/>
          <w:szCs w:val="18"/>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w:t>
      </w:r>
      <w:r w:rsidR="009402D9">
        <w:rPr>
          <w:rFonts w:ascii="Cambria" w:hAnsi="Cambria"/>
          <w:sz w:val="18"/>
          <w:szCs w:val="18"/>
        </w:rPr>
        <w:t>priate arrangements can be made</w:t>
      </w:r>
    </w:p>
    <w:sectPr w:rsidR="004E4F55" w:rsidRPr="009402D9" w:rsidSect="004E4F5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BEE" w:rsidRDefault="00E01BEE" w:rsidP="006F57A9">
      <w:pPr>
        <w:spacing w:after="0" w:line="240" w:lineRule="auto"/>
      </w:pPr>
      <w:r>
        <w:separator/>
      </w:r>
    </w:p>
  </w:endnote>
  <w:endnote w:type="continuationSeparator" w:id="0">
    <w:p w:rsidR="00E01BEE" w:rsidRDefault="00E01BEE" w:rsidP="006F5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7A9" w:rsidRDefault="006F5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BEE" w:rsidRDefault="00E01BEE" w:rsidP="006F57A9">
      <w:pPr>
        <w:spacing w:after="0" w:line="240" w:lineRule="auto"/>
      </w:pPr>
      <w:r>
        <w:separator/>
      </w:r>
    </w:p>
  </w:footnote>
  <w:footnote w:type="continuationSeparator" w:id="0">
    <w:p w:rsidR="00E01BEE" w:rsidRDefault="00E01BEE" w:rsidP="006F57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4CE0A924"/>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7F715A"/>
    <w:multiLevelType w:val="hybridMultilevel"/>
    <w:tmpl w:val="D4541B2E"/>
    <w:lvl w:ilvl="0" w:tplc="0D500C00">
      <w:start w:val="1"/>
      <w:numFmt w:val="decimal"/>
      <w:lvlText w:val="%1."/>
      <w:lvlJc w:val="left"/>
      <w:pPr>
        <w:ind w:left="1440" w:hanging="360"/>
      </w:pPr>
      <w:rPr>
        <w:rFonts w:ascii="Cambria" w:hAnsi="Cambria" w:hint="default"/>
        <w:color w:val="auto"/>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71F72"/>
    <w:rsid w:val="00071F72"/>
    <w:rsid w:val="0016578A"/>
    <w:rsid w:val="001D141C"/>
    <w:rsid w:val="0038121B"/>
    <w:rsid w:val="003818EC"/>
    <w:rsid w:val="004E4F55"/>
    <w:rsid w:val="005427E5"/>
    <w:rsid w:val="00563760"/>
    <w:rsid w:val="006623C8"/>
    <w:rsid w:val="00673CDD"/>
    <w:rsid w:val="006F57A9"/>
    <w:rsid w:val="00705693"/>
    <w:rsid w:val="00725823"/>
    <w:rsid w:val="0078719D"/>
    <w:rsid w:val="007E79EF"/>
    <w:rsid w:val="009402D9"/>
    <w:rsid w:val="0097250C"/>
    <w:rsid w:val="00985D67"/>
    <w:rsid w:val="00A135EC"/>
    <w:rsid w:val="00B57755"/>
    <w:rsid w:val="00C1068F"/>
    <w:rsid w:val="00E01BEE"/>
    <w:rsid w:val="00E77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071F72"/>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071F72"/>
    <w:rPr>
      <w:rFonts w:ascii="Times New Roman" w:eastAsia="Times New Roman" w:hAnsi="Times New Roman" w:cs="Times New Roman"/>
      <w:sz w:val="20"/>
      <w:szCs w:val="24"/>
    </w:rPr>
  </w:style>
  <w:style w:type="paragraph" w:styleId="ListParagraph">
    <w:name w:val="List Paragraph"/>
    <w:basedOn w:val="Normal"/>
    <w:uiPriority w:val="34"/>
    <w:qFormat/>
    <w:rsid w:val="00071F72"/>
    <w:pPr>
      <w:ind w:left="720"/>
      <w:contextualSpacing/>
    </w:pPr>
  </w:style>
  <w:style w:type="paragraph" w:styleId="BalloonText">
    <w:name w:val="Balloon Text"/>
    <w:basedOn w:val="Normal"/>
    <w:link w:val="BalloonTextChar"/>
    <w:uiPriority w:val="99"/>
    <w:semiHidden/>
    <w:unhideWhenUsed/>
    <w:rsid w:val="00071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F72"/>
    <w:rPr>
      <w:rFonts w:ascii="Tahoma" w:eastAsia="Calibri" w:hAnsi="Tahoma" w:cs="Tahoma"/>
      <w:sz w:val="16"/>
      <w:szCs w:val="16"/>
    </w:rPr>
  </w:style>
  <w:style w:type="paragraph" w:styleId="Header">
    <w:name w:val="header"/>
    <w:basedOn w:val="Normal"/>
    <w:link w:val="HeaderChar"/>
    <w:uiPriority w:val="99"/>
    <w:semiHidden/>
    <w:unhideWhenUsed/>
    <w:rsid w:val="006F57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57A9"/>
    <w:rPr>
      <w:rFonts w:ascii="Calibri" w:eastAsia="Calibri" w:hAnsi="Calibri" w:cs="Times New Roman"/>
    </w:rPr>
  </w:style>
  <w:style w:type="paragraph" w:styleId="Footer">
    <w:name w:val="footer"/>
    <w:basedOn w:val="Normal"/>
    <w:link w:val="FooterChar"/>
    <w:uiPriority w:val="99"/>
    <w:unhideWhenUsed/>
    <w:rsid w:val="006F5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7A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5935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3966</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13</cp:revision>
  <cp:lastPrinted>2010-11-02T20:59:00Z</cp:lastPrinted>
  <dcterms:created xsi:type="dcterms:W3CDTF">2010-10-26T21:48:00Z</dcterms:created>
  <dcterms:modified xsi:type="dcterms:W3CDTF">2010-11-02T21:02:00Z</dcterms:modified>
</cp:coreProperties>
</file>