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35" w:rsidRDefault="000E5735" w:rsidP="000E5735">
      <w:pPr>
        <w:spacing w:after="0" w:line="240" w:lineRule="auto"/>
        <w:jc w:val="center"/>
        <w:rPr>
          <w:rFonts w:asciiTheme="majorHAnsi" w:hAnsiTheme="majorHAnsi" w:cs="Times New Roman"/>
        </w:rPr>
      </w:pPr>
      <w:r>
        <w:rPr>
          <w:rFonts w:asciiTheme="majorHAnsi" w:hAnsiTheme="majorHAnsi" w:cs="Times New Roman"/>
        </w:rPr>
        <w:t>GROVE CITY COUNCIL</w:t>
      </w:r>
    </w:p>
    <w:p w:rsidR="000E5735" w:rsidRDefault="000E5735" w:rsidP="000E5735">
      <w:pPr>
        <w:spacing w:after="0" w:line="240" w:lineRule="auto"/>
        <w:jc w:val="center"/>
        <w:rPr>
          <w:rFonts w:asciiTheme="majorHAnsi" w:hAnsiTheme="majorHAnsi" w:cs="Times New Roman"/>
        </w:rPr>
      </w:pPr>
      <w:r>
        <w:rPr>
          <w:rFonts w:asciiTheme="majorHAnsi" w:hAnsiTheme="majorHAnsi" w:cs="Times New Roman"/>
        </w:rPr>
        <w:t>REGULAR MEETING</w:t>
      </w:r>
    </w:p>
    <w:p w:rsidR="000E5735" w:rsidRDefault="000E5735" w:rsidP="000E5735">
      <w:pPr>
        <w:spacing w:after="0" w:line="240" w:lineRule="auto"/>
        <w:jc w:val="center"/>
        <w:rPr>
          <w:rFonts w:asciiTheme="majorHAnsi" w:hAnsiTheme="majorHAnsi" w:cs="Times New Roman"/>
        </w:rPr>
      </w:pPr>
      <w:r>
        <w:rPr>
          <w:rFonts w:asciiTheme="majorHAnsi" w:hAnsiTheme="majorHAnsi" w:cs="Times New Roman"/>
        </w:rPr>
        <w:t>TUESDAY, JULY 6, 2010</w:t>
      </w:r>
    </w:p>
    <w:p w:rsidR="000E5735" w:rsidRDefault="000E5735" w:rsidP="000E5735">
      <w:pPr>
        <w:spacing w:after="0" w:line="240" w:lineRule="auto"/>
        <w:jc w:val="center"/>
        <w:rPr>
          <w:rFonts w:asciiTheme="majorHAnsi" w:hAnsiTheme="majorHAnsi" w:cs="Times New Roman"/>
        </w:rPr>
      </w:pPr>
      <w:r>
        <w:rPr>
          <w:rFonts w:asciiTheme="majorHAnsi" w:hAnsiTheme="majorHAnsi" w:cs="Times New Roman"/>
        </w:rPr>
        <w:t>6:00 PM</w:t>
      </w:r>
    </w:p>
    <w:p w:rsidR="000E5735" w:rsidRDefault="000E5735" w:rsidP="000E5735">
      <w:pPr>
        <w:spacing w:after="0" w:line="240" w:lineRule="auto"/>
        <w:jc w:val="center"/>
        <w:rPr>
          <w:rFonts w:asciiTheme="majorHAnsi" w:hAnsiTheme="majorHAnsi" w:cs="Times New Roman"/>
        </w:rPr>
      </w:pPr>
      <w:r>
        <w:rPr>
          <w:rFonts w:asciiTheme="majorHAnsi" w:hAnsiTheme="majorHAnsi" w:cs="Times New Roman"/>
        </w:rPr>
        <w:t>ROOM 5 – GROVE COMMUNITY CENTER</w:t>
      </w:r>
    </w:p>
    <w:p w:rsidR="000E5735" w:rsidRDefault="000E5735" w:rsidP="000E5735">
      <w:pPr>
        <w:spacing w:after="0" w:line="240" w:lineRule="auto"/>
        <w:jc w:val="center"/>
        <w:rPr>
          <w:rFonts w:asciiTheme="majorHAnsi" w:hAnsiTheme="majorHAnsi" w:cs="Times New Roman"/>
        </w:rPr>
      </w:pPr>
      <w:r>
        <w:rPr>
          <w:rFonts w:asciiTheme="majorHAnsi" w:hAnsiTheme="majorHAnsi" w:cs="Times New Roman"/>
        </w:rPr>
        <w:t>104 WEST THIRD STREET – GROVE, OK 74344</w:t>
      </w:r>
    </w:p>
    <w:p w:rsidR="000E5735" w:rsidRDefault="000E5735" w:rsidP="000E5735">
      <w:pPr>
        <w:spacing w:after="0" w:line="240" w:lineRule="auto"/>
        <w:jc w:val="center"/>
        <w:rPr>
          <w:rFonts w:asciiTheme="majorHAnsi" w:hAnsiTheme="majorHAnsi" w:cs="Times New Roman"/>
        </w:rPr>
      </w:pPr>
      <w:r>
        <w:rPr>
          <w:rFonts w:asciiTheme="majorHAnsi" w:hAnsiTheme="majorHAnsi" w:cs="Times New Roman"/>
        </w:rPr>
        <w:t>AGENDA</w:t>
      </w:r>
    </w:p>
    <w:p w:rsidR="000E5735" w:rsidRDefault="000E5735" w:rsidP="000E5735"/>
    <w:p w:rsidR="000E5735" w:rsidRDefault="000E5735" w:rsidP="000E5735">
      <w:pPr>
        <w:pStyle w:val="ListParagraph"/>
        <w:numPr>
          <w:ilvl w:val="0"/>
          <w:numId w:val="1"/>
        </w:numPr>
        <w:rPr>
          <w:rFonts w:asciiTheme="majorHAnsi" w:hAnsiTheme="majorHAnsi"/>
        </w:rPr>
      </w:pPr>
      <w:r>
        <w:rPr>
          <w:rFonts w:asciiTheme="majorHAnsi" w:hAnsiTheme="majorHAnsi"/>
        </w:rPr>
        <w:t>INNVOCATION</w:t>
      </w:r>
    </w:p>
    <w:p w:rsidR="000E5735" w:rsidRDefault="000E5735" w:rsidP="000E5735">
      <w:pPr>
        <w:pStyle w:val="ListParagraph"/>
        <w:numPr>
          <w:ilvl w:val="0"/>
          <w:numId w:val="1"/>
        </w:numPr>
        <w:rPr>
          <w:rFonts w:asciiTheme="majorHAnsi" w:hAnsiTheme="majorHAnsi"/>
        </w:rPr>
      </w:pPr>
      <w:r>
        <w:rPr>
          <w:rFonts w:asciiTheme="majorHAnsi" w:hAnsiTheme="majorHAnsi"/>
        </w:rPr>
        <w:t>PLEDGE OF ALLEGIANCE</w:t>
      </w:r>
    </w:p>
    <w:p w:rsidR="000E5735" w:rsidRDefault="000E5735" w:rsidP="000E5735">
      <w:pPr>
        <w:pStyle w:val="ListParagraph"/>
        <w:numPr>
          <w:ilvl w:val="0"/>
          <w:numId w:val="1"/>
        </w:numPr>
        <w:rPr>
          <w:rFonts w:asciiTheme="majorHAnsi" w:hAnsiTheme="majorHAnsi"/>
        </w:rPr>
      </w:pPr>
      <w:r>
        <w:rPr>
          <w:rFonts w:asciiTheme="majorHAnsi" w:hAnsiTheme="majorHAnsi"/>
        </w:rPr>
        <w:t>CALL MEETING TO ORDER</w:t>
      </w:r>
    </w:p>
    <w:p w:rsidR="000E5735" w:rsidRDefault="000E5735" w:rsidP="000E5735">
      <w:pPr>
        <w:pStyle w:val="ListParagraph"/>
        <w:numPr>
          <w:ilvl w:val="0"/>
          <w:numId w:val="1"/>
        </w:numPr>
        <w:rPr>
          <w:rFonts w:asciiTheme="majorHAnsi" w:hAnsiTheme="majorHAnsi"/>
        </w:rPr>
      </w:pPr>
      <w:r>
        <w:rPr>
          <w:rFonts w:asciiTheme="majorHAnsi" w:hAnsiTheme="majorHAnsi"/>
        </w:rPr>
        <w:t>ROLL CALL</w:t>
      </w:r>
    </w:p>
    <w:p w:rsidR="000E5735" w:rsidRDefault="000E5735" w:rsidP="000E5735">
      <w:pPr>
        <w:pStyle w:val="ListParagraph"/>
        <w:numPr>
          <w:ilvl w:val="0"/>
          <w:numId w:val="2"/>
        </w:numPr>
        <w:rPr>
          <w:rFonts w:asciiTheme="majorHAnsi" w:hAnsiTheme="majorHAnsi"/>
        </w:rPr>
      </w:pPr>
      <w:r>
        <w:rPr>
          <w:rFonts w:asciiTheme="majorHAnsi" w:hAnsiTheme="majorHAnsi"/>
        </w:rPr>
        <w:t>PUBLIC COMMENTS</w:t>
      </w:r>
    </w:p>
    <w:p w:rsidR="000E5735" w:rsidRDefault="000E5735" w:rsidP="000E5735">
      <w:pPr>
        <w:pStyle w:val="ListParagraph"/>
        <w:numPr>
          <w:ilvl w:val="0"/>
          <w:numId w:val="2"/>
        </w:numPr>
        <w:rPr>
          <w:rFonts w:asciiTheme="majorHAnsi" w:hAnsiTheme="majorHAnsi"/>
        </w:rPr>
      </w:pPr>
      <w:r>
        <w:rPr>
          <w:rFonts w:asciiTheme="majorHAnsi" w:hAnsiTheme="majorHAnsi"/>
        </w:rPr>
        <w:t>AGENDA ITEMS</w:t>
      </w:r>
    </w:p>
    <w:p w:rsidR="000E5735" w:rsidRDefault="000E5735" w:rsidP="00AA10B8">
      <w:pPr>
        <w:pStyle w:val="ListParagraph"/>
        <w:numPr>
          <w:ilvl w:val="0"/>
          <w:numId w:val="3"/>
        </w:numPr>
        <w:jc w:val="both"/>
        <w:rPr>
          <w:rFonts w:asciiTheme="majorHAnsi" w:hAnsiTheme="majorHAnsi"/>
        </w:rPr>
      </w:pPr>
      <w:r>
        <w:rPr>
          <w:rFonts w:asciiTheme="majorHAnsi" w:hAnsiTheme="majorHAnsi" w:cs="Times New Roman"/>
        </w:rPr>
        <w:t>APPROVAL OF MINUTES OF THE PREVIOUS MEETING.</w:t>
      </w:r>
    </w:p>
    <w:p w:rsidR="000E5735" w:rsidRPr="00C31486" w:rsidRDefault="000E5735" w:rsidP="00AA10B8">
      <w:pPr>
        <w:pStyle w:val="ListParagraph"/>
        <w:numPr>
          <w:ilvl w:val="0"/>
          <w:numId w:val="3"/>
        </w:numPr>
        <w:jc w:val="both"/>
        <w:rPr>
          <w:rFonts w:asciiTheme="majorHAnsi" w:hAnsiTheme="majorHAnsi"/>
        </w:rPr>
      </w:pPr>
      <w:r>
        <w:rPr>
          <w:rFonts w:asciiTheme="majorHAnsi" w:hAnsiTheme="majorHAnsi" w:cs="Times New Roman"/>
        </w:rPr>
        <w:t>APPROVAL OF THE PURCHASE ORDER REGISTER.</w:t>
      </w:r>
    </w:p>
    <w:p w:rsidR="00C31486" w:rsidRDefault="00C31486" w:rsidP="00AA10B8">
      <w:pPr>
        <w:pStyle w:val="ListParagraph"/>
        <w:numPr>
          <w:ilvl w:val="0"/>
          <w:numId w:val="3"/>
        </w:numPr>
        <w:jc w:val="both"/>
        <w:rPr>
          <w:rFonts w:asciiTheme="majorHAnsi" w:hAnsiTheme="majorHAnsi"/>
        </w:rPr>
      </w:pPr>
      <w:r>
        <w:rPr>
          <w:rFonts w:asciiTheme="majorHAnsi" w:hAnsiTheme="majorHAnsi" w:cs="Times New Roman"/>
        </w:rPr>
        <w:t>PRESENTATION OF PLAQUE AND CERTIFICATE OF APPRECIATION FROM THE MAYOR AND CITY COUNCIL TO EMPLOYEE OF THE QUARTER.</w:t>
      </w:r>
    </w:p>
    <w:p w:rsidR="000E5735" w:rsidRDefault="000E5735" w:rsidP="00AA10B8">
      <w:pPr>
        <w:pStyle w:val="ListParagraph"/>
        <w:numPr>
          <w:ilvl w:val="0"/>
          <w:numId w:val="3"/>
        </w:numPr>
        <w:jc w:val="both"/>
        <w:rPr>
          <w:rFonts w:asciiTheme="majorHAnsi" w:hAnsiTheme="majorHAnsi"/>
        </w:rPr>
      </w:pPr>
      <w:r>
        <w:rPr>
          <w:rFonts w:asciiTheme="majorHAnsi" w:hAnsiTheme="majorHAnsi" w:cs="Times New Roman"/>
        </w:rPr>
        <w:t>DISCUSSION AND / OR ACTION WITH RESPECT TO FAA PROJECT NO. 3-40-0035-012-2008 AIRPORT MASTER PLAN UPDATE GROVE MUNICIPAL AIRPORT GROVE, OKLAHOMA.</w:t>
      </w:r>
    </w:p>
    <w:p w:rsidR="000E5735" w:rsidRDefault="000E5735" w:rsidP="00AA10B8">
      <w:pPr>
        <w:pStyle w:val="ListParagraph"/>
        <w:numPr>
          <w:ilvl w:val="0"/>
          <w:numId w:val="3"/>
        </w:numPr>
        <w:jc w:val="both"/>
        <w:rPr>
          <w:rFonts w:asciiTheme="majorHAnsi" w:hAnsiTheme="majorHAnsi"/>
        </w:rPr>
      </w:pPr>
      <w:r>
        <w:rPr>
          <w:rFonts w:asciiTheme="majorHAnsi" w:hAnsiTheme="majorHAnsi" w:cs="Times New Roman"/>
        </w:rPr>
        <w:t>DISCUSSION AND / OR ACTION WITH RESPECT TO CONTRACT BY AND BETWEEN GRAND LAKE FAMILY YMCA AND THE CITY OF GROVE, OKLAHOMA.</w:t>
      </w:r>
    </w:p>
    <w:p w:rsidR="000E5735" w:rsidRDefault="000E5735" w:rsidP="00AA10B8">
      <w:pPr>
        <w:pStyle w:val="ListParagraph"/>
        <w:numPr>
          <w:ilvl w:val="0"/>
          <w:numId w:val="3"/>
        </w:numPr>
        <w:jc w:val="both"/>
        <w:rPr>
          <w:rFonts w:asciiTheme="majorHAnsi" w:hAnsiTheme="majorHAnsi"/>
        </w:rPr>
      </w:pPr>
      <w:r>
        <w:rPr>
          <w:rFonts w:asciiTheme="majorHAnsi" w:hAnsiTheme="majorHAnsi"/>
        </w:rPr>
        <w:t>DISCUSSION AND / OR ACTION WITH RESPECT TO AMENDMENT TO THE GROVE MUNICIPAL POOL POLICY.</w:t>
      </w:r>
    </w:p>
    <w:p w:rsidR="000E5735" w:rsidRDefault="000E5735" w:rsidP="00AA10B8">
      <w:pPr>
        <w:pStyle w:val="ListParagraph"/>
        <w:numPr>
          <w:ilvl w:val="0"/>
          <w:numId w:val="3"/>
        </w:numPr>
        <w:jc w:val="both"/>
        <w:rPr>
          <w:rFonts w:asciiTheme="majorHAnsi" w:hAnsiTheme="majorHAnsi"/>
        </w:rPr>
      </w:pPr>
      <w:r>
        <w:rPr>
          <w:rFonts w:asciiTheme="majorHAnsi" w:hAnsiTheme="majorHAnsi"/>
        </w:rPr>
        <w:t>DISCUSSION AND / OR ACTION WITH RESPECT TRAFFIC STUDY REPORT FOR THE CITY OF GROVE &amp; GROVE PUBLIC SCHOOLS AROUND GROVE MIDDLE SCHOOL CAMPUS.</w:t>
      </w:r>
    </w:p>
    <w:p w:rsidR="000E5735" w:rsidRDefault="000E5735" w:rsidP="00AA10B8">
      <w:pPr>
        <w:pStyle w:val="ListParagraph"/>
        <w:numPr>
          <w:ilvl w:val="0"/>
          <w:numId w:val="3"/>
        </w:numPr>
        <w:jc w:val="both"/>
        <w:rPr>
          <w:rFonts w:asciiTheme="majorHAnsi" w:hAnsiTheme="majorHAnsi"/>
        </w:rPr>
      </w:pPr>
      <w:r>
        <w:rPr>
          <w:rFonts w:asciiTheme="majorHAnsi" w:hAnsiTheme="majorHAnsi"/>
        </w:rPr>
        <w:t>DISCUSSION AND / OR ACTION WITH RESPECT WAIVER OF CONFLICT OF INTEREST BY THE CITY OF GROVE AND INTEGRIS HEALTH, INC.</w:t>
      </w:r>
    </w:p>
    <w:p w:rsidR="000E5735" w:rsidRDefault="000E5735" w:rsidP="00AA10B8">
      <w:pPr>
        <w:pStyle w:val="ListParagraph"/>
        <w:numPr>
          <w:ilvl w:val="0"/>
          <w:numId w:val="2"/>
        </w:numPr>
        <w:jc w:val="both"/>
        <w:rPr>
          <w:rFonts w:asciiTheme="majorHAnsi" w:hAnsiTheme="majorHAnsi"/>
        </w:rPr>
      </w:pPr>
      <w:r>
        <w:rPr>
          <w:rFonts w:asciiTheme="majorHAnsi" w:hAnsiTheme="majorHAnsi"/>
        </w:rPr>
        <w:t>CITY MANAGER’S REPORT</w:t>
      </w:r>
    </w:p>
    <w:p w:rsidR="000E5735" w:rsidRDefault="000E5735" w:rsidP="00AA10B8">
      <w:pPr>
        <w:pStyle w:val="ListParagraph"/>
        <w:numPr>
          <w:ilvl w:val="0"/>
          <w:numId w:val="4"/>
        </w:numPr>
        <w:jc w:val="both"/>
        <w:rPr>
          <w:rFonts w:asciiTheme="majorHAnsi" w:hAnsiTheme="majorHAnsi"/>
        </w:rPr>
      </w:pPr>
      <w:r>
        <w:rPr>
          <w:rFonts w:asciiTheme="majorHAnsi" w:hAnsiTheme="majorHAnsi"/>
        </w:rPr>
        <w:t>DISCUSSION WITH RESPECT TO U.S. HIGHWAY 59 OVERLAY PROJECT.</w:t>
      </w:r>
    </w:p>
    <w:p w:rsidR="000E5735" w:rsidRDefault="000E5735" w:rsidP="00AA10B8">
      <w:pPr>
        <w:pStyle w:val="ListParagraph"/>
        <w:numPr>
          <w:ilvl w:val="0"/>
          <w:numId w:val="4"/>
        </w:numPr>
        <w:jc w:val="both"/>
        <w:rPr>
          <w:rFonts w:asciiTheme="majorHAnsi" w:hAnsiTheme="majorHAnsi"/>
        </w:rPr>
      </w:pPr>
      <w:r>
        <w:rPr>
          <w:rFonts w:asciiTheme="majorHAnsi" w:hAnsiTheme="majorHAnsi"/>
        </w:rPr>
        <w:t>DISCUSSION WITH RESPECT TO SANITATION AND RECYCLING SERVICES.</w:t>
      </w:r>
    </w:p>
    <w:p w:rsidR="000E5735" w:rsidRDefault="000E5735" w:rsidP="00AA10B8">
      <w:pPr>
        <w:pStyle w:val="ListParagraph"/>
        <w:numPr>
          <w:ilvl w:val="0"/>
          <w:numId w:val="2"/>
        </w:numPr>
        <w:jc w:val="both"/>
        <w:rPr>
          <w:rFonts w:asciiTheme="majorHAnsi" w:hAnsiTheme="majorHAnsi"/>
        </w:rPr>
      </w:pPr>
      <w:r>
        <w:rPr>
          <w:rFonts w:asciiTheme="majorHAnsi" w:hAnsiTheme="majorHAnsi"/>
        </w:rPr>
        <w:t>WARD REPORTS</w:t>
      </w:r>
    </w:p>
    <w:p w:rsidR="000E5735" w:rsidRDefault="000E5735" w:rsidP="00AA10B8">
      <w:pPr>
        <w:pStyle w:val="ListParagraph"/>
        <w:numPr>
          <w:ilvl w:val="0"/>
          <w:numId w:val="5"/>
        </w:numPr>
        <w:jc w:val="both"/>
        <w:rPr>
          <w:rFonts w:asciiTheme="majorHAnsi" w:hAnsiTheme="majorHAnsi"/>
        </w:rPr>
      </w:pPr>
      <w:r>
        <w:rPr>
          <w:rFonts w:asciiTheme="majorHAnsi" w:hAnsiTheme="majorHAnsi" w:cs="Times New Roman"/>
        </w:rPr>
        <w:t>WARD I – ED TRUMBULL</w:t>
      </w:r>
    </w:p>
    <w:p w:rsidR="000E5735" w:rsidRDefault="000E5735" w:rsidP="00AA10B8">
      <w:pPr>
        <w:pStyle w:val="ListParagraph"/>
        <w:numPr>
          <w:ilvl w:val="0"/>
          <w:numId w:val="5"/>
        </w:numPr>
        <w:jc w:val="both"/>
        <w:rPr>
          <w:rFonts w:asciiTheme="majorHAnsi" w:hAnsiTheme="majorHAnsi"/>
        </w:rPr>
      </w:pPr>
      <w:r>
        <w:rPr>
          <w:rFonts w:asciiTheme="majorHAnsi" w:hAnsiTheme="majorHAnsi" w:cs="Times New Roman"/>
        </w:rPr>
        <w:t>WARD II – MARTY FOLLIS</w:t>
      </w:r>
    </w:p>
    <w:p w:rsidR="000E5735" w:rsidRDefault="000E5735" w:rsidP="00AA10B8">
      <w:pPr>
        <w:pStyle w:val="ListParagraph"/>
        <w:numPr>
          <w:ilvl w:val="0"/>
          <w:numId w:val="5"/>
        </w:numPr>
        <w:jc w:val="both"/>
        <w:rPr>
          <w:rFonts w:asciiTheme="majorHAnsi" w:hAnsiTheme="majorHAnsi"/>
        </w:rPr>
      </w:pPr>
      <w:r>
        <w:rPr>
          <w:rFonts w:asciiTheme="majorHAnsi" w:hAnsiTheme="majorHAnsi" w:cs="Times New Roman"/>
        </w:rPr>
        <w:t>WARD III– LARRY PARHAM</w:t>
      </w:r>
    </w:p>
    <w:p w:rsidR="000E5735" w:rsidRDefault="000E5735" w:rsidP="00AA10B8">
      <w:pPr>
        <w:pStyle w:val="ListParagraph"/>
        <w:numPr>
          <w:ilvl w:val="0"/>
          <w:numId w:val="5"/>
        </w:numPr>
        <w:jc w:val="both"/>
        <w:rPr>
          <w:rFonts w:asciiTheme="majorHAnsi" w:hAnsiTheme="majorHAnsi"/>
        </w:rPr>
      </w:pPr>
      <w:r>
        <w:rPr>
          <w:rFonts w:asciiTheme="majorHAnsi" w:hAnsiTheme="majorHAnsi" w:cs="Times New Roman"/>
        </w:rPr>
        <w:t>WARD IV – GARY TRIPPENSEE</w:t>
      </w:r>
    </w:p>
    <w:p w:rsidR="000E5735" w:rsidRDefault="000E5735" w:rsidP="00AA10B8">
      <w:pPr>
        <w:pStyle w:val="ListParagraph"/>
        <w:numPr>
          <w:ilvl w:val="0"/>
          <w:numId w:val="5"/>
        </w:numPr>
        <w:jc w:val="both"/>
        <w:rPr>
          <w:rFonts w:asciiTheme="majorHAnsi" w:hAnsiTheme="majorHAnsi"/>
        </w:rPr>
      </w:pPr>
      <w:r>
        <w:rPr>
          <w:rFonts w:asciiTheme="majorHAnsi" w:hAnsiTheme="majorHAnsi" w:cs="Times New Roman"/>
        </w:rPr>
        <w:t>AT LARGE – MIKE DAVENPORT</w:t>
      </w:r>
    </w:p>
    <w:p w:rsidR="000E5735" w:rsidRDefault="000E5735" w:rsidP="00AA10B8">
      <w:pPr>
        <w:pStyle w:val="ListParagraph"/>
        <w:numPr>
          <w:ilvl w:val="0"/>
          <w:numId w:val="2"/>
        </w:numPr>
        <w:jc w:val="both"/>
        <w:rPr>
          <w:rFonts w:asciiTheme="majorHAnsi" w:hAnsiTheme="majorHAnsi"/>
        </w:rPr>
      </w:pPr>
      <w:r>
        <w:rPr>
          <w:rFonts w:asciiTheme="majorHAnsi" w:hAnsiTheme="majorHAnsi"/>
        </w:rPr>
        <w:t>EXECUTIVE SESSION(S)</w:t>
      </w:r>
    </w:p>
    <w:p w:rsidR="000E5735" w:rsidRDefault="00AA10B8" w:rsidP="00AA10B8">
      <w:pPr>
        <w:pStyle w:val="ListParagraph"/>
        <w:numPr>
          <w:ilvl w:val="0"/>
          <w:numId w:val="6"/>
        </w:numPr>
        <w:jc w:val="both"/>
        <w:rPr>
          <w:rFonts w:asciiTheme="majorHAnsi" w:hAnsiTheme="majorHAnsi"/>
        </w:rPr>
      </w:pPr>
      <w:r>
        <w:rPr>
          <w:rFonts w:asciiTheme="majorHAnsi" w:hAnsiTheme="majorHAnsi"/>
        </w:rPr>
        <w:t xml:space="preserve">DISCUSSION AND / OR ACTION REGARDING POSSIBLE EXECUTIVE SESSION CONCERNING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PURSUANT TO TITLE 25 O.S. SECTION 307 B.4.; VERNON BOYCE V. THE INCORPORATED CITY OF GROVE, DELAWARE COUNTY, OKLAHOMA, AN </w:t>
      </w:r>
      <w:r>
        <w:rPr>
          <w:rFonts w:asciiTheme="majorHAnsi" w:hAnsiTheme="majorHAnsi"/>
        </w:rPr>
        <w:lastRenderedPageBreak/>
        <w:t>OKLAHOMA MUNICIPAL CORPORATION AND BRUCE L. JOHNSON; DELAWARE COUNTY DISTRICT COURT.</w:t>
      </w:r>
    </w:p>
    <w:p w:rsidR="000E5735" w:rsidRDefault="00AA10B8" w:rsidP="00AA10B8">
      <w:pPr>
        <w:pStyle w:val="ListParagraph"/>
        <w:numPr>
          <w:ilvl w:val="0"/>
          <w:numId w:val="6"/>
        </w:numPr>
        <w:jc w:val="both"/>
        <w:rPr>
          <w:rFonts w:asciiTheme="majorHAnsi" w:hAnsiTheme="majorHAnsi"/>
        </w:rPr>
      </w:pPr>
      <w:r>
        <w:rPr>
          <w:rFonts w:asciiTheme="majorHAnsi" w:hAnsiTheme="majorHAnsi"/>
        </w:rPr>
        <w:t xml:space="preserve">DISCUSSION AND / OR ACTION WITH RESPECT TO POSSIBLE EXECUTIVE SESSION TO DISCUSS THE EMPLOYMENT, HIRING, APPOINTMENT, PROMOTION, DEMOTION, DISCIPLINING OR RESIGNATION OF ANY INDIVIDUAL SALARIED PUBLIC OFFICER OR EMPLOYEE, PURSUANT TO TITLE 25 O.S. SECTION 307.B.1; CITY ATTORNEY. </w:t>
      </w:r>
    </w:p>
    <w:p w:rsidR="000E5735" w:rsidRDefault="00AA10B8" w:rsidP="00AA10B8">
      <w:pPr>
        <w:pStyle w:val="ListParagraph"/>
        <w:numPr>
          <w:ilvl w:val="0"/>
          <w:numId w:val="6"/>
        </w:numPr>
        <w:jc w:val="both"/>
        <w:rPr>
          <w:rFonts w:asciiTheme="majorHAnsi" w:hAnsiTheme="majorHAnsi"/>
        </w:rPr>
      </w:pPr>
      <w:r>
        <w:rPr>
          <w:rFonts w:asciiTheme="majorHAnsi" w:hAnsiTheme="majorHAnsi"/>
        </w:rPr>
        <w:t>DISCUSSION AND / OR ACTION WITH RESPECT TO POSSIBLE EXECUTIVE SESSION TO DISCUSS THE PURCHASE OR APPRAISAL OF REAL PROPERTY, PURSUANT TO  TITLE 25 O.S. SECTION 307.B.3.; THE WEST 75 FEET OF LOT 1, BLOCK 14, ORIGINAL TOWN OF GROVE, DELAWARE COUNTY, OKLAHOMA AND A PART OF LOT 1, LOT 1, BLOCK 14, ORIGINAL TOWN OF GROVE, DELAWARE COUNTY, OKLAHOMA.</w:t>
      </w:r>
    </w:p>
    <w:p w:rsidR="000E5735" w:rsidRDefault="00AA10B8" w:rsidP="00AA10B8">
      <w:pPr>
        <w:pStyle w:val="ListParagraph"/>
        <w:numPr>
          <w:ilvl w:val="0"/>
          <w:numId w:val="6"/>
        </w:numPr>
        <w:jc w:val="both"/>
        <w:rPr>
          <w:rFonts w:asciiTheme="majorHAnsi" w:hAnsiTheme="majorHAnsi"/>
        </w:rPr>
      </w:pPr>
      <w:r>
        <w:rPr>
          <w:rFonts w:asciiTheme="majorHAnsi" w:hAnsiTheme="majorHAnsi"/>
        </w:rPr>
        <w:t>DISCUSSION AND / OR ACTION REGARDING AGENDA ITEM E.1.</w:t>
      </w:r>
    </w:p>
    <w:p w:rsidR="000E5735" w:rsidRDefault="00AA10B8" w:rsidP="00AA10B8">
      <w:pPr>
        <w:pStyle w:val="ListParagraph"/>
        <w:numPr>
          <w:ilvl w:val="0"/>
          <w:numId w:val="6"/>
        </w:numPr>
        <w:jc w:val="both"/>
        <w:rPr>
          <w:rFonts w:asciiTheme="majorHAnsi" w:hAnsiTheme="majorHAnsi"/>
        </w:rPr>
      </w:pPr>
      <w:r>
        <w:rPr>
          <w:rFonts w:asciiTheme="majorHAnsi" w:hAnsiTheme="majorHAnsi"/>
        </w:rPr>
        <w:t>DISCUSSION AND / OR ACTION REGARDING AGENDA ITEM E.2.</w:t>
      </w:r>
    </w:p>
    <w:p w:rsidR="000E5735" w:rsidRDefault="00AA10B8" w:rsidP="00AA10B8">
      <w:pPr>
        <w:pStyle w:val="ListParagraph"/>
        <w:numPr>
          <w:ilvl w:val="0"/>
          <w:numId w:val="6"/>
        </w:numPr>
        <w:jc w:val="both"/>
        <w:rPr>
          <w:rFonts w:asciiTheme="majorHAnsi" w:hAnsiTheme="majorHAnsi"/>
        </w:rPr>
      </w:pPr>
      <w:r>
        <w:rPr>
          <w:rFonts w:asciiTheme="majorHAnsi" w:hAnsiTheme="majorHAnsi"/>
        </w:rPr>
        <w:t>DISCUSSION AND / OR ACTION REGARDING AGENDA ITEM E.3.</w:t>
      </w:r>
    </w:p>
    <w:p w:rsidR="000E5735" w:rsidRDefault="000E5735" w:rsidP="00AA10B8">
      <w:pPr>
        <w:pStyle w:val="ListParagraph"/>
        <w:ind w:left="1080"/>
        <w:jc w:val="both"/>
        <w:rPr>
          <w:rFonts w:asciiTheme="majorHAnsi" w:hAnsiTheme="majorHAnsi"/>
        </w:rPr>
      </w:pPr>
    </w:p>
    <w:p w:rsidR="000E5735" w:rsidRDefault="000E5735" w:rsidP="000E5735">
      <w:pPr>
        <w:pStyle w:val="ListParagraph"/>
        <w:numPr>
          <w:ilvl w:val="0"/>
          <w:numId w:val="2"/>
        </w:numPr>
        <w:rPr>
          <w:rFonts w:asciiTheme="majorHAnsi" w:hAnsiTheme="majorHAnsi"/>
        </w:rPr>
      </w:pPr>
      <w:r>
        <w:rPr>
          <w:rFonts w:asciiTheme="majorHAnsi" w:hAnsiTheme="majorHAnsi"/>
        </w:rPr>
        <w:t>ADJOURNMENT</w:t>
      </w:r>
    </w:p>
    <w:p w:rsidR="000E5735" w:rsidRDefault="000E5735" w:rsidP="000E5735">
      <w:pPr>
        <w:pStyle w:val="ListParagraph"/>
        <w:ind w:left="1080"/>
        <w:rPr>
          <w:rFonts w:asciiTheme="majorHAnsi" w:hAnsiTheme="majorHAnsi"/>
        </w:rPr>
      </w:pPr>
    </w:p>
    <w:p w:rsidR="000E5735" w:rsidRPr="00AA10B8" w:rsidRDefault="000E5735" w:rsidP="000E5735">
      <w:pPr>
        <w:pStyle w:val="BodyText2"/>
        <w:ind w:left="0" w:firstLine="0"/>
        <w:rPr>
          <w:rFonts w:asciiTheme="majorHAnsi" w:hAnsiTheme="majorHAnsi"/>
          <w:szCs w:val="20"/>
        </w:rPr>
      </w:pPr>
      <w:r w:rsidRPr="00AA10B8">
        <w:rPr>
          <w:rFonts w:asciiTheme="majorHAnsi" w:hAnsiTheme="majorHAnsi"/>
          <w:szCs w:val="2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317F0" w:rsidRDefault="006317F0"/>
    <w:sectPr w:rsidR="006317F0" w:rsidSect="00AA10B8">
      <w:footerReference w:type="default" r:id="rId7"/>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A08" w:rsidRDefault="00F47A08" w:rsidP="00AA10B8">
      <w:pPr>
        <w:spacing w:after="0" w:line="240" w:lineRule="auto"/>
      </w:pPr>
      <w:r>
        <w:separator/>
      </w:r>
    </w:p>
  </w:endnote>
  <w:endnote w:type="continuationSeparator" w:id="0">
    <w:p w:rsidR="00F47A08" w:rsidRDefault="00F47A08" w:rsidP="00AA1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0B8" w:rsidRDefault="00AA10B8">
    <w:pPr>
      <w:pStyle w:val="Footer"/>
    </w:pPr>
    <w:r>
      <w:t xml:space="preserve">Posted on </w:t>
    </w:r>
    <w:fldSimple w:instr=" DATE \@ &quot;MMMM d, yyyy&quot; ">
      <w:r>
        <w:rPr>
          <w:noProof/>
        </w:rPr>
        <w:t>July 2, 2010</w:t>
      </w:r>
    </w:fldSimple>
    <w:r>
      <w:t xml:space="preserve"> at </w:t>
    </w:r>
    <w:fldSimple w:instr=" DATE \@ &quot;h:mm am/pm&quot; ">
      <w:r>
        <w:rPr>
          <w:noProof/>
        </w:rPr>
        <w:t>10:58 AM</w:t>
      </w:r>
    </w:fldSimple>
    <w:r>
      <w:t xml:space="preserve"> by ____________________________________, City Clerk</w:t>
    </w:r>
  </w:p>
  <w:p w:rsidR="00AA10B8" w:rsidRDefault="00AA1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A08" w:rsidRDefault="00F47A08" w:rsidP="00AA10B8">
      <w:pPr>
        <w:spacing w:after="0" w:line="240" w:lineRule="auto"/>
      </w:pPr>
      <w:r>
        <w:separator/>
      </w:r>
    </w:p>
  </w:footnote>
  <w:footnote w:type="continuationSeparator" w:id="0">
    <w:p w:rsidR="00F47A08" w:rsidRDefault="00F47A08" w:rsidP="00AA1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4DE1"/>
    <w:multiLevelType w:val="hybridMultilevel"/>
    <w:tmpl w:val="DEBED42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8604C2"/>
    <w:multiLevelType w:val="hybridMultilevel"/>
    <w:tmpl w:val="6C404E10"/>
    <w:lvl w:ilvl="0" w:tplc="29DC64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AF31C85"/>
    <w:multiLevelType w:val="hybridMultilevel"/>
    <w:tmpl w:val="93709B0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5735"/>
    <w:rsid w:val="000E5735"/>
    <w:rsid w:val="00214823"/>
    <w:rsid w:val="006317F0"/>
    <w:rsid w:val="00671E18"/>
    <w:rsid w:val="00AA10B8"/>
    <w:rsid w:val="00C31486"/>
    <w:rsid w:val="00F02BFE"/>
    <w:rsid w:val="00F47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E5735"/>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0E5735"/>
    <w:rPr>
      <w:rFonts w:ascii="Times New Roman" w:eastAsia="Times New Roman" w:hAnsi="Times New Roman" w:cs="Times New Roman"/>
      <w:sz w:val="20"/>
      <w:szCs w:val="24"/>
    </w:rPr>
  </w:style>
  <w:style w:type="paragraph" w:styleId="ListParagraph">
    <w:name w:val="List Paragraph"/>
    <w:basedOn w:val="Normal"/>
    <w:uiPriority w:val="34"/>
    <w:qFormat/>
    <w:rsid w:val="000E5735"/>
    <w:pPr>
      <w:ind w:left="720"/>
      <w:contextualSpacing/>
    </w:pPr>
  </w:style>
  <w:style w:type="paragraph" w:styleId="Header">
    <w:name w:val="header"/>
    <w:basedOn w:val="Normal"/>
    <w:link w:val="HeaderChar"/>
    <w:uiPriority w:val="99"/>
    <w:semiHidden/>
    <w:unhideWhenUsed/>
    <w:rsid w:val="00AA10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10B8"/>
  </w:style>
  <w:style w:type="paragraph" w:styleId="Footer">
    <w:name w:val="footer"/>
    <w:basedOn w:val="Normal"/>
    <w:link w:val="FooterChar"/>
    <w:uiPriority w:val="99"/>
    <w:unhideWhenUsed/>
    <w:rsid w:val="00AA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0B8"/>
  </w:style>
  <w:style w:type="paragraph" w:styleId="BalloonText">
    <w:name w:val="Balloon Text"/>
    <w:basedOn w:val="Normal"/>
    <w:link w:val="BalloonTextChar"/>
    <w:uiPriority w:val="99"/>
    <w:semiHidden/>
    <w:unhideWhenUsed/>
    <w:rsid w:val="00AA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35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2010-07-02T15:58:00Z</cp:lastPrinted>
  <dcterms:created xsi:type="dcterms:W3CDTF">2010-07-01T21:19:00Z</dcterms:created>
  <dcterms:modified xsi:type="dcterms:W3CDTF">2010-07-02T16:56:00Z</dcterms:modified>
</cp:coreProperties>
</file>