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A6E" w:rsidRDefault="00033A6E" w:rsidP="00033A6E">
      <w:pPr>
        <w:spacing w:after="0" w:line="240" w:lineRule="auto"/>
        <w:jc w:val="center"/>
        <w:rPr>
          <w:rFonts w:ascii="Cambria" w:hAnsi="Cambria"/>
          <w:sz w:val="24"/>
          <w:szCs w:val="24"/>
        </w:rPr>
      </w:pPr>
      <w:r>
        <w:rPr>
          <w:rFonts w:ascii="Cambria" w:hAnsi="Cambria"/>
          <w:sz w:val="24"/>
          <w:szCs w:val="24"/>
        </w:rPr>
        <w:t>GROVE CITY COUNCIL</w:t>
      </w:r>
    </w:p>
    <w:p w:rsidR="00033A6E" w:rsidRDefault="00033A6E" w:rsidP="00033A6E">
      <w:pPr>
        <w:spacing w:after="0" w:line="240" w:lineRule="auto"/>
        <w:jc w:val="center"/>
        <w:rPr>
          <w:rFonts w:ascii="Cambria" w:hAnsi="Cambria"/>
          <w:sz w:val="24"/>
          <w:szCs w:val="24"/>
        </w:rPr>
      </w:pPr>
      <w:r>
        <w:rPr>
          <w:rFonts w:ascii="Cambria" w:hAnsi="Cambria"/>
          <w:sz w:val="24"/>
          <w:szCs w:val="24"/>
        </w:rPr>
        <w:t>REGULAR MEETING</w:t>
      </w:r>
    </w:p>
    <w:p w:rsidR="00033A6E" w:rsidRDefault="00033A6E" w:rsidP="00033A6E">
      <w:pPr>
        <w:tabs>
          <w:tab w:val="left" w:pos="990"/>
          <w:tab w:val="center" w:pos="4680"/>
        </w:tabs>
        <w:spacing w:after="0" w:line="240" w:lineRule="auto"/>
        <w:rPr>
          <w:rFonts w:ascii="Cambria" w:hAnsi="Cambria"/>
          <w:sz w:val="24"/>
          <w:szCs w:val="24"/>
        </w:rPr>
      </w:pPr>
      <w:r>
        <w:rPr>
          <w:rFonts w:ascii="Cambria" w:hAnsi="Cambria"/>
          <w:sz w:val="24"/>
          <w:szCs w:val="24"/>
        </w:rPr>
        <w:tab/>
      </w:r>
      <w:r>
        <w:rPr>
          <w:rFonts w:ascii="Cambria" w:hAnsi="Cambria"/>
          <w:sz w:val="24"/>
          <w:szCs w:val="24"/>
        </w:rPr>
        <w:tab/>
        <w:t>TUESDAY, JULY 5, 2011</w:t>
      </w:r>
    </w:p>
    <w:p w:rsidR="00033A6E" w:rsidRDefault="00033A6E" w:rsidP="00033A6E">
      <w:pPr>
        <w:spacing w:after="0" w:line="240" w:lineRule="auto"/>
        <w:jc w:val="center"/>
        <w:rPr>
          <w:rFonts w:ascii="Cambria" w:hAnsi="Cambria"/>
          <w:sz w:val="24"/>
          <w:szCs w:val="24"/>
        </w:rPr>
      </w:pPr>
      <w:r>
        <w:rPr>
          <w:rFonts w:ascii="Cambria" w:hAnsi="Cambria"/>
          <w:sz w:val="24"/>
          <w:szCs w:val="24"/>
        </w:rPr>
        <w:t>6:00 PM</w:t>
      </w:r>
    </w:p>
    <w:p w:rsidR="00033A6E" w:rsidRDefault="00033A6E" w:rsidP="00033A6E">
      <w:pPr>
        <w:spacing w:after="0" w:line="240" w:lineRule="auto"/>
        <w:jc w:val="center"/>
        <w:rPr>
          <w:rFonts w:ascii="Cambria" w:hAnsi="Cambria"/>
          <w:sz w:val="24"/>
          <w:szCs w:val="24"/>
        </w:rPr>
      </w:pPr>
      <w:r>
        <w:rPr>
          <w:rFonts w:ascii="Cambria" w:hAnsi="Cambria"/>
          <w:sz w:val="24"/>
          <w:szCs w:val="24"/>
        </w:rPr>
        <w:t>ROOM 5 – GROVE COMMUNITY CENTER</w:t>
      </w:r>
    </w:p>
    <w:p w:rsidR="00033A6E" w:rsidRDefault="00033A6E" w:rsidP="00033A6E">
      <w:pPr>
        <w:spacing w:after="0" w:line="240" w:lineRule="auto"/>
        <w:jc w:val="center"/>
        <w:rPr>
          <w:rFonts w:ascii="Cambria" w:hAnsi="Cambria"/>
          <w:sz w:val="24"/>
          <w:szCs w:val="24"/>
        </w:rPr>
      </w:pPr>
      <w:r>
        <w:rPr>
          <w:rFonts w:ascii="Cambria" w:hAnsi="Cambria"/>
          <w:sz w:val="24"/>
          <w:szCs w:val="24"/>
        </w:rPr>
        <w:t>104 WEST THIRD STREET – GROVE, OK 74344</w:t>
      </w:r>
    </w:p>
    <w:p w:rsidR="00033A6E" w:rsidRDefault="00033A6E" w:rsidP="00033A6E">
      <w:pPr>
        <w:spacing w:after="0" w:line="240" w:lineRule="auto"/>
        <w:jc w:val="center"/>
        <w:rPr>
          <w:rFonts w:ascii="Cambria" w:hAnsi="Cambria"/>
          <w:sz w:val="24"/>
          <w:szCs w:val="24"/>
        </w:rPr>
      </w:pPr>
      <w:r>
        <w:rPr>
          <w:rFonts w:ascii="Cambria" w:hAnsi="Cambria"/>
          <w:sz w:val="24"/>
          <w:szCs w:val="24"/>
        </w:rPr>
        <w:t>AGENDA</w:t>
      </w:r>
    </w:p>
    <w:p w:rsidR="00033A6E" w:rsidRDefault="00033A6E" w:rsidP="00033A6E">
      <w:pPr>
        <w:spacing w:after="0" w:line="240" w:lineRule="auto"/>
        <w:rPr>
          <w:rFonts w:ascii="Cambria" w:hAnsi="Cambria"/>
          <w:sz w:val="24"/>
          <w:szCs w:val="24"/>
        </w:rPr>
      </w:pPr>
    </w:p>
    <w:p w:rsidR="00033A6E" w:rsidRDefault="00033A6E" w:rsidP="00033A6E">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033A6E" w:rsidRDefault="00033A6E" w:rsidP="00033A6E">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033A6E" w:rsidRDefault="00033A6E" w:rsidP="00033A6E">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033A6E" w:rsidRDefault="00033A6E" w:rsidP="00033A6E">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033A6E" w:rsidRDefault="00033A6E" w:rsidP="00033A6E">
      <w:pPr>
        <w:pStyle w:val="ListParagraph"/>
        <w:spacing w:after="0" w:line="240" w:lineRule="auto"/>
        <w:rPr>
          <w:rFonts w:ascii="Cambria" w:hAnsi="Cambria"/>
          <w:sz w:val="24"/>
          <w:szCs w:val="24"/>
        </w:rPr>
      </w:pPr>
    </w:p>
    <w:p w:rsidR="00033A6E" w:rsidRDefault="00033A6E" w:rsidP="00033A6E">
      <w:pPr>
        <w:pStyle w:val="ListParagraph"/>
        <w:numPr>
          <w:ilvl w:val="0"/>
          <w:numId w:val="2"/>
        </w:numPr>
        <w:spacing w:after="0" w:line="240" w:lineRule="auto"/>
        <w:ind w:left="720"/>
        <w:rPr>
          <w:rFonts w:ascii="Cambria" w:hAnsi="Cambria"/>
          <w:sz w:val="24"/>
          <w:szCs w:val="24"/>
        </w:rPr>
      </w:pPr>
      <w:r>
        <w:rPr>
          <w:rFonts w:ascii="Cambria" w:hAnsi="Cambria"/>
          <w:sz w:val="24"/>
          <w:szCs w:val="24"/>
        </w:rPr>
        <w:t>Public Comments</w:t>
      </w:r>
    </w:p>
    <w:p w:rsidR="00033A6E" w:rsidRDefault="00033A6E" w:rsidP="00033A6E">
      <w:pPr>
        <w:pStyle w:val="ListParagraph"/>
        <w:numPr>
          <w:ilvl w:val="0"/>
          <w:numId w:val="2"/>
        </w:numPr>
        <w:spacing w:after="0" w:line="240" w:lineRule="auto"/>
        <w:ind w:left="720"/>
        <w:rPr>
          <w:rFonts w:ascii="Cambria" w:hAnsi="Cambria"/>
          <w:sz w:val="24"/>
          <w:szCs w:val="24"/>
        </w:rPr>
      </w:pPr>
      <w:r>
        <w:rPr>
          <w:rFonts w:ascii="Cambria" w:hAnsi="Cambria"/>
          <w:sz w:val="24"/>
          <w:szCs w:val="24"/>
        </w:rPr>
        <w:t>Public Hearing</w:t>
      </w:r>
    </w:p>
    <w:p w:rsidR="00033A6E" w:rsidRDefault="00033A6E" w:rsidP="00033A6E">
      <w:pPr>
        <w:pStyle w:val="ListParagraph"/>
        <w:numPr>
          <w:ilvl w:val="1"/>
          <w:numId w:val="2"/>
        </w:numPr>
        <w:tabs>
          <w:tab w:val="num" w:pos="990"/>
        </w:tabs>
        <w:spacing w:after="0" w:line="240" w:lineRule="auto"/>
        <w:ind w:left="990" w:hanging="270"/>
        <w:rPr>
          <w:rFonts w:ascii="Cambria" w:hAnsi="Cambria"/>
          <w:sz w:val="24"/>
          <w:szCs w:val="24"/>
        </w:rPr>
      </w:pPr>
      <w:r>
        <w:rPr>
          <w:rFonts w:ascii="Cambria" w:hAnsi="Cambria"/>
          <w:sz w:val="24"/>
          <w:szCs w:val="24"/>
        </w:rPr>
        <w:t>Discussion regarding a Public Hearing for the completion of the Community Development Block Grant Housing Rehabilitation project:</w:t>
      </w:r>
    </w:p>
    <w:p w:rsidR="00033A6E" w:rsidRDefault="00033A6E" w:rsidP="00033A6E">
      <w:pPr>
        <w:pStyle w:val="ListParagraph"/>
        <w:numPr>
          <w:ilvl w:val="2"/>
          <w:numId w:val="2"/>
        </w:numPr>
        <w:tabs>
          <w:tab w:val="num" w:pos="1350"/>
        </w:tabs>
        <w:spacing w:after="0" w:line="240" w:lineRule="auto"/>
        <w:ind w:left="1350"/>
        <w:rPr>
          <w:rFonts w:ascii="Cambria" w:hAnsi="Cambria"/>
          <w:sz w:val="24"/>
          <w:szCs w:val="24"/>
        </w:rPr>
      </w:pPr>
      <w:r>
        <w:rPr>
          <w:rFonts w:ascii="Cambria" w:hAnsi="Cambria"/>
          <w:sz w:val="24"/>
          <w:szCs w:val="24"/>
        </w:rPr>
        <w:t>Reports on accomplishments achieved through Community Development Block Grant Project</w:t>
      </w:r>
    </w:p>
    <w:p w:rsidR="00033A6E" w:rsidRDefault="00033A6E" w:rsidP="00033A6E">
      <w:pPr>
        <w:pStyle w:val="ListParagraph"/>
        <w:numPr>
          <w:ilvl w:val="3"/>
          <w:numId w:val="2"/>
        </w:numPr>
        <w:tabs>
          <w:tab w:val="num" w:pos="1350"/>
        </w:tabs>
        <w:spacing w:after="0" w:line="240" w:lineRule="auto"/>
        <w:ind w:left="1620" w:hanging="270"/>
        <w:rPr>
          <w:rFonts w:ascii="Cambria" w:hAnsi="Cambria"/>
          <w:sz w:val="24"/>
          <w:szCs w:val="24"/>
        </w:rPr>
      </w:pPr>
      <w:r>
        <w:rPr>
          <w:rFonts w:ascii="Cambria" w:hAnsi="Cambria"/>
          <w:sz w:val="24"/>
          <w:szCs w:val="24"/>
        </w:rPr>
        <w:t>Housing Rehabilitation Project</w:t>
      </w:r>
    </w:p>
    <w:p w:rsidR="00033A6E" w:rsidRDefault="00033A6E" w:rsidP="00033A6E">
      <w:pPr>
        <w:pStyle w:val="ListParagraph"/>
        <w:numPr>
          <w:ilvl w:val="3"/>
          <w:numId w:val="2"/>
        </w:numPr>
        <w:tabs>
          <w:tab w:val="num" w:pos="1350"/>
          <w:tab w:val="left" w:pos="1620"/>
        </w:tabs>
        <w:spacing w:after="0" w:line="240" w:lineRule="auto"/>
        <w:ind w:hanging="1890"/>
        <w:rPr>
          <w:rFonts w:ascii="Cambria" w:hAnsi="Cambria"/>
          <w:sz w:val="24"/>
          <w:szCs w:val="24"/>
        </w:rPr>
      </w:pPr>
      <w:r>
        <w:rPr>
          <w:rFonts w:ascii="Cambria" w:hAnsi="Cambria"/>
          <w:sz w:val="24"/>
          <w:szCs w:val="24"/>
        </w:rPr>
        <w:t>Budget versus Expenditures Report</w:t>
      </w:r>
    </w:p>
    <w:p w:rsidR="00033A6E" w:rsidRDefault="00033A6E" w:rsidP="00033A6E">
      <w:pPr>
        <w:pStyle w:val="ListParagraph"/>
        <w:numPr>
          <w:ilvl w:val="2"/>
          <w:numId w:val="2"/>
        </w:numPr>
        <w:tabs>
          <w:tab w:val="num" w:pos="1350"/>
        </w:tabs>
        <w:spacing w:after="0" w:line="240" w:lineRule="auto"/>
        <w:ind w:hanging="1170"/>
        <w:rPr>
          <w:rFonts w:ascii="Cambria" w:hAnsi="Cambria"/>
          <w:sz w:val="24"/>
          <w:szCs w:val="24"/>
        </w:rPr>
      </w:pPr>
      <w:r>
        <w:rPr>
          <w:rFonts w:ascii="Cambria" w:hAnsi="Cambria"/>
          <w:sz w:val="24"/>
          <w:szCs w:val="24"/>
        </w:rPr>
        <w:t>Citizens Comments</w:t>
      </w:r>
    </w:p>
    <w:p w:rsidR="00033A6E" w:rsidRDefault="00033A6E" w:rsidP="00033A6E">
      <w:pPr>
        <w:pStyle w:val="ListParagraph"/>
        <w:numPr>
          <w:ilvl w:val="2"/>
          <w:numId w:val="2"/>
        </w:numPr>
        <w:tabs>
          <w:tab w:val="num" w:pos="1350"/>
        </w:tabs>
        <w:spacing w:after="0" w:line="240" w:lineRule="auto"/>
        <w:ind w:hanging="1170"/>
        <w:rPr>
          <w:rFonts w:ascii="Cambria" w:hAnsi="Cambria"/>
          <w:sz w:val="24"/>
          <w:szCs w:val="24"/>
        </w:rPr>
      </w:pPr>
      <w:r>
        <w:rPr>
          <w:rFonts w:ascii="Cambria" w:hAnsi="Cambria"/>
          <w:sz w:val="24"/>
          <w:szCs w:val="24"/>
        </w:rPr>
        <w:t>Close Public Hearing</w:t>
      </w:r>
    </w:p>
    <w:p w:rsidR="00033A6E" w:rsidRDefault="00033A6E" w:rsidP="00033A6E">
      <w:pPr>
        <w:spacing w:after="0" w:line="240" w:lineRule="auto"/>
        <w:jc w:val="both"/>
        <w:rPr>
          <w:rFonts w:ascii="Cambria" w:hAnsi="Cambria"/>
          <w:sz w:val="24"/>
          <w:szCs w:val="24"/>
        </w:rPr>
      </w:pPr>
    </w:p>
    <w:p w:rsidR="00033A6E" w:rsidRDefault="00033A6E" w:rsidP="00033A6E">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033A6E" w:rsidRDefault="00033A6E" w:rsidP="00033A6E">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Minutes of the Previous Meeting.</w:t>
      </w:r>
    </w:p>
    <w:p w:rsidR="00033A6E" w:rsidRDefault="00033A6E" w:rsidP="00033A6E">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the Purchase Order Register.</w:t>
      </w:r>
    </w:p>
    <w:p w:rsidR="00033A6E" w:rsidRDefault="00033A6E" w:rsidP="00033A6E">
      <w:pPr>
        <w:pStyle w:val="ListParagraph"/>
        <w:numPr>
          <w:ilvl w:val="0"/>
          <w:numId w:val="3"/>
        </w:numPr>
        <w:spacing w:after="0" w:line="240" w:lineRule="auto"/>
        <w:jc w:val="both"/>
        <w:rPr>
          <w:rFonts w:ascii="Cambria" w:hAnsi="Cambria"/>
          <w:sz w:val="24"/>
          <w:szCs w:val="24"/>
        </w:rPr>
      </w:pPr>
      <w:r>
        <w:rPr>
          <w:rFonts w:ascii="Cambria" w:hAnsi="Cambria"/>
          <w:sz w:val="24"/>
          <w:szCs w:val="24"/>
        </w:rPr>
        <w:t>Election of Vice-Mayor.</w:t>
      </w:r>
    </w:p>
    <w:p w:rsidR="00033A6E" w:rsidRDefault="00033A6E" w:rsidP="00033A6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acknowledging completion of the CDBL project under contract #13103 CDBG 07 and authorization to pay final payment to Northeast Oklahoma Community Action Agency for Housing Rehabilitation Project and Administrative Services.</w:t>
      </w:r>
    </w:p>
    <w:p w:rsidR="00033A6E" w:rsidRDefault="00033A6E" w:rsidP="00033A6E">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respect to request from </w:t>
      </w:r>
      <w:proofErr w:type="spellStart"/>
      <w:r>
        <w:rPr>
          <w:rFonts w:ascii="Cambria" w:hAnsi="Cambria"/>
          <w:sz w:val="24"/>
          <w:szCs w:val="24"/>
        </w:rPr>
        <w:t>Conerstone</w:t>
      </w:r>
      <w:proofErr w:type="spellEnd"/>
      <w:r>
        <w:rPr>
          <w:rFonts w:ascii="Cambria" w:hAnsi="Cambria"/>
          <w:sz w:val="24"/>
          <w:szCs w:val="24"/>
        </w:rPr>
        <w:t xml:space="preserve"> Church to close Hazel Street between 5</w:t>
      </w:r>
      <w:r>
        <w:rPr>
          <w:rFonts w:ascii="Cambria" w:hAnsi="Cambria"/>
          <w:sz w:val="24"/>
          <w:szCs w:val="24"/>
          <w:vertAlign w:val="superscript"/>
        </w:rPr>
        <w:t>th</w:t>
      </w:r>
      <w:r>
        <w:rPr>
          <w:rFonts w:ascii="Cambria" w:hAnsi="Cambria"/>
          <w:sz w:val="24"/>
          <w:szCs w:val="24"/>
        </w:rPr>
        <w:t xml:space="preserve"> and 6</w:t>
      </w:r>
      <w:r>
        <w:rPr>
          <w:rFonts w:ascii="Cambria" w:hAnsi="Cambria"/>
          <w:sz w:val="24"/>
          <w:szCs w:val="24"/>
          <w:vertAlign w:val="superscript"/>
        </w:rPr>
        <w:t>th</w:t>
      </w:r>
      <w:r>
        <w:rPr>
          <w:rFonts w:ascii="Cambria" w:hAnsi="Cambria"/>
          <w:sz w:val="24"/>
          <w:szCs w:val="24"/>
        </w:rPr>
        <w:t xml:space="preserve"> Streets from 9:00 am to the 2:00 pm on July 9, 2011 for Bless the Kids Event.</w:t>
      </w:r>
    </w:p>
    <w:p w:rsidR="00033A6E" w:rsidRDefault="00033A6E" w:rsidP="00033A6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Oklahoma Municipal Assurance Group Claim No. 30791-MP; Delma Jackson, claimant.</w:t>
      </w:r>
    </w:p>
    <w:p w:rsidR="00033A6E" w:rsidRDefault="00033A6E" w:rsidP="00033A6E">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Oklahoma Municipal Assurance Group Claim No. 30784-MP; Linda James, claimant. </w:t>
      </w:r>
    </w:p>
    <w:p w:rsidR="00033A6E" w:rsidRDefault="00033A6E" w:rsidP="00033A6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Resolution repealing and replacing Section 4, Sub-section 4-8.2 Communication Equipment of the City of Grove’s Personnel Policies and Procedures Manual and adopting a Cellular Phone Allowance Policy.</w:t>
      </w:r>
    </w:p>
    <w:p w:rsidR="00033A6E" w:rsidRDefault="00033A6E" w:rsidP="00033A6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vacating public ways and foreclosing right to reopen Abby Lane and Jeffery Avenue, platted streets in Wilson Addition, City of Grove, Delaware County, Oklahoma.</w:t>
      </w:r>
    </w:p>
    <w:p w:rsidR="00033A6E" w:rsidRDefault="00033A6E" w:rsidP="00033A6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accepting public right-of-way Abby Lane.</w:t>
      </w:r>
    </w:p>
    <w:p w:rsidR="00033A6E" w:rsidRDefault="00033A6E" w:rsidP="00033A6E">
      <w:pPr>
        <w:spacing w:after="0" w:line="240" w:lineRule="auto"/>
        <w:jc w:val="both"/>
        <w:rPr>
          <w:rFonts w:ascii="Cambria" w:hAnsi="Cambria" w:cs="Arial"/>
          <w:sz w:val="24"/>
          <w:szCs w:val="24"/>
        </w:rPr>
      </w:pPr>
    </w:p>
    <w:p w:rsidR="00033A6E" w:rsidRDefault="00033A6E" w:rsidP="00033A6E">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City Manager’s Report</w:t>
      </w:r>
    </w:p>
    <w:p w:rsidR="00033A6E" w:rsidRDefault="00033A6E" w:rsidP="00033A6E">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with respect to US Highway 10.</w:t>
      </w:r>
    </w:p>
    <w:p w:rsidR="00033A6E" w:rsidRDefault="00033A6E" w:rsidP="00033A6E">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with respect to Street Lighting Policy.</w:t>
      </w:r>
    </w:p>
    <w:p w:rsidR="00033A6E" w:rsidRDefault="00033A6E" w:rsidP="00033A6E">
      <w:pPr>
        <w:pStyle w:val="ListParagraph"/>
        <w:spacing w:after="0" w:line="240" w:lineRule="auto"/>
        <w:ind w:left="1080"/>
        <w:jc w:val="both"/>
        <w:rPr>
          <w:rFonts w:ascii="Cambria" w:hAnsi="Cambria"/>
          <w:sz w:val="24"/>
          <w:szCs w:val="24"/>
        </w:rPr>
      </w:pPr>
    </w:p>
    <w:p w:rsidR="00033A6E" w:rsidRDefault="00033A6E" w:rsidP="00033A6E">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Ward Reports</w:t>
      </w:r>
    </w:p>
    <w:p w:rsidR="00033A6E" w:rsidRDefault="00033A6E" w:rsidP="00033A6E">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 – Ed Trumbull</w:t>
      </w:r>
    </w:p>
    <w:p w:rsidR="00033A6E" w:rsidRDefault="00033A6E" w:rsidP="00033A6E">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II – Marty Follis</w:t>
      </w:r>
    </w:p>
    <w:p w:rsidR="00033A6E" w:rsidRDefault="00033A6E" w:rsidP="00033A6E">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III– Ileta Bray</w:t>
      </w:r>
    </w:p>
    <w:p w:rsidR="00033A6E" w:rsidRDefault="00033A6E" w:rsidP="00033A6E">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IV – Marty Dyer</w:t>
      </w:r>
    </w:p>
    <w:p w:rsidR="00033A6E" w:rsidRDefault="00033A6E" w:rsidP="00033A6E">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At Large – Berwin Kock</w:t>
      </w:r>
    </w:p>
    <w:p w:rsidR="00033A6E" w:rsidRDefault="00033A6E" w:rsidP="00033A6E">
      <w:pPr>
        <w:pStyle w:val="ListParagraph"/>
        <w:spacing w:after="0" w:line="240" w:lineRule="auto"/>
        <w:ind w:hanging="360"/>
        <w:jc w:val="both"/>
        <w:rPr>
          <w:rFonts w:ascii="Cambria" w:hAnsi="Cambria"/>
          <w:sz w:val="24"/>
          <w:szCs w:val="24"/>
        </w:rPr>
      </w:pPr>
    </w:p>
    <w:p w:rsidR="00033A6E" w:rsidRDefault="00033A6E" w:rsidP="00033A6E">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033A6E" w:rsidRDefault="00033A6E" w:rsidP="00033A6E">
      <w:pPr>
        <w:spacing w:after="0" w:line="240" w:lineRule="auto"/>
        <w:jc w:val="both"/>
        <w:rPr>
          <w:rFonts w:ascii="Cambria" w:hAnsi="Cambria"/>
          <w:sz w:val="24"/>
          <w:szCs w:val="24"/>
        </w:rPr>
      </w:pPr>
    </w:p>
    <w:p w:rsidR="00033A6E" w:rsidRDefault="00033A6E" w:rsidP="00033A6E">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033A6E" w:rsidRDefault="00033A6E" w:rsidP="00033A6E"/>
    <w:p w:rsidR="00033A6E" w:rsidRDefault="00033A6E" w:rsidP="00033A6E"/>
    <w:p w:rsidR="00033A6E" w:rsidRDefault="00033A6E" w:rsidP="00033A6E"/>
    <w:p w:rsidR="00C90F8B" w:rsidRDefault="00C90F8B"/>
    <w:sectPr w:rsidR="00C90F8B" w:rsidSect="004235B5">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5A863478"/>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7">
      <w:start w:val="1"/>
      <w:numFmt w:val="lowerLetter"/>
      <w:lvlText w:val="%3)"/>
      <w:lvlJc w:val="left"/>
      <w:pPr>
        <w:tabs>
          <w:tab w:val="num" w:pos="2160"/>
        </w:tabs>
        <w:ind w:left="2160" w:hanging="360"/>
      </w:pPr>
    </w:lvl>
    <w:lvl w:ilvl="3" w:tplc="04090001">
      <w:start w:val="1"/>
      <w:numFmt w:val="bullet"/>
      <w:lvlText w:val=""/>
      <w:lvlJc w:val="left"/>
      <w:pPr>
        <w:ind w:left="324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152A02"/>
    <w:multiLevelType w:val="hybridMultilevel"/>
    <w:tmpl w:val="716CC84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33A6E"/>
    <w:rsid w:val="00033A6E"/>
    <w:rsid w:val="000F187E"/>
    <w:rsid w:val="004235B5"/>
    <w:rsid w:val="0083740D"/>
    <w:rsid w:val="00C90F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A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033A6E"/>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033A6E"/>
    <w:rPr>
      <w:rFonts w:ascii="Times New Roman" w:eastAsia="Times New Roman" w:hAnsi="Times New Roman" w:cs="Times New Roman"/>
      <w:sz w:val="20"/>
      <w:szCs w:val="24"/>
    </w:rPr>
  </w:style>
  <w:style w:type="paragraph" w:styleId="ListParagraph">
    <w:name w:val="List Paragraph"/>
    <w:basedOn w:val="Normal"/>
    <w:uiPriority w:val="34"/>
    <w:qFormat/>
    <w:rsid w:val="00033A6E"/>
    <w:pPr>
      <w:ind w:left="720"/>
      <w:contextualSpacing/>
    </w:pPr>
  </w:style>
</w:styles>
</file>

<file path=word/webSettings.xml><?xml version="1.0" encoding="utf-8"?>
<w:webSettings xmlns:r="http://schemas.openxmlformats.org/officeDocument/2006/relationships" xmlns:w="http://schemas.openxmlformats.org/wordprocessingml/2006/main">
  <w:divs>
    <w:div w:id="602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2011-07-05T21:00:00Z</cp:lastPrinted>
  <dcterms:created xsi:type="dcterms:W3CDTF">2011-07-01T19:08:00Z</dcterms:created>
  <dcterms:modified xsi:type="dcterms:W3CDTF">2011-07-06T13:32:00Z</dcterms:modified>
</cp:coreProperties>
</file>