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E9" w:rsidRDefault="00A64EE9" w:rsidP="00A64EE9">
      <w:pPr>
        <w:spacing w:after="0" w:line="240" w:lineRule="auto"/>
        <w:jc w:val="center"/>
        <w:rPr>
          <w:rFonts w:ascii="Cambria" w:hAnsi="Cambria"/>
          <w:b/>
          <w:sz w:val="24"/>
          <w:szCs w:val="24"/>
        </w:rPr>
      </w:pPr>
      <w:r>
        <w:rPr>
          <w:rFonts w:ascii="Cambria" w:hAnsi="Cambria"/>
          <w:b/>
          <w:sz w:val="24"/>
          <w:szCs w:val="24"/>
        </w:rPr>
        <w:t>GROVE CITY COUNCIL</w:t>
      </w:r>
    </w:p>
    <w:p w:rsidR="00A64EE9" w:rsidRDefault="00A64EE9" w:rsidP="00A64EE9">
      <w:pPr>
        <w:spacing w:after="0" w:line="240" w:lineRule="auto"/>
        <w:jc w:val="center"/>
        <w:rPr>
          <w:rFonts w:ascii="Cambria" w:hAnsi="Cambria"/>
          <w:b/>
          <w:sz w:val="24"/>
          <w:szCs w:val="24"/>
        </w:rPr>
      </w:pPr>
      <w:r>
        <w:rPr>
          <w:rFonts w:ascii="Cambria" w:hAnsi="Cambria"/>
          <w:b/>
          <w:sz w:val="24"/>
          <w:szCs w:val="24"/>
        </w:rPr>
        <w:t>REGULAR MEETING</w:t>
      </w:r>
    </w:p>
    <w:p w:rsidR="00A64EE9" w:rsidRDefault="00A64EE9" w:rsidP="00A64EE9">
      <w:pPr>
        <w:tabs>
          <w:tab w:val="left" w:pos="990"/>
          <w:tab w:val="center" w:pos="4680"/>
        </w:tabs>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t>TUESDAY, JULY 5, 2011</w:t>
      </w:r>
    </w:p>
    <w:p w:rsidR="00A64EE9" w:rsidRDefault="00A64EE9" w:rsidP="00A64EE9">
      <w:pPr>
        <w:spacing w:after="0" w:line="240" w:lineRule="auto"/>
        <w:jc w:val="center"/>
        <w:rPr>
          <w:rFonts w:ascii="Cambria" w:hAnsi="Cambria"/>
          <w:b/>
          <w:sz w:val="24"/>
          <w:szCs w:val="24"/>
        </w:rPr>
      </w:pPr>
      <w:r>
        <w:rPr>
          <w:rFonts w:ascii="Cambria" w:hAnsi="Cambria"/>
          <w:b/>
          <w:sz w:val="24"/>
          <w:szCs w:val="24"/>
        </w:rPr>
        <w:t>6:00 PM</w:t>
      </w:r>
    </w:p>
    <w:p w:rsidR="00A64EE9" w:rsidRDefault="00A64EE9" w:rsidP="00A64EE9">
      <w:pPr>
        <w:spacing w:after="0" w:line="240" w:lineRule="auto"/>
        <w:rPr>
          <w:rFonts w:ascii="Cambria" w:hAnsi="Cambria"/>
          <w:sz w:val="24"/>
          <w:szCs w:val="24"/>
        </w:rPr>
      </w:pPr>
    </w:p>
    <w:p w:rsidR="00A64EE9" w:rsidRDefault="00A64EE9" w:rsidP="00A64EE9">
      <w:pPr>
        <w:spacing w:after="0" w:line="240" w:lineRule="auto"/>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July 25, 2011 at 6:00 PM with Mayor Marty Follis presiding. </w:t>
      </w:r>
      <w:r w:rsidR="006219C2">
        <w:rPr>
          <w:rFonts w:ascii="Cambria" w:hAnsi="Cambria"/>
          <w:sz w:val="24"/>
          <w:szCs w:val="24"/>
        </w:rPr>
        <w:t>Members present were</w:t>
      </w:r>
      <w:r>
        <w:rPr>
          <w:rFonts w:ascii="Cambria" w:hAnsi="Cambria"/>
          <w:sz w:val="24"/>
          <w:szCs w:val="24"/>
        </w:rPr>
        <w:t xml:space="preserve"> Ed Trumbull, Ileta Bray, Marty Dyer, and Berwin Kock, who could not participate because he has not offi</w:t>
      </w:r>
      <w:r w:rsidR="006A2FDE">
        <w:rPr>
          <w:rFonts w:ascii="Cambria" w:hAnsi="Cambria"/>
          <w:sz w:val="24"/>
          <w:szCs w:val="24"/>
        </w:rPr>
        <w:t>cially taken the Oath of Office.</w:t>
      </w:r>
      <w:r>
        <w:rPr>
          <w:rFonts w:ascii="Cambria" w:hAnsi="Cambria"/>
          <w:sz w:val="24"/>
          <w:szCs w:val="24"/>
        </w:rPr>
        <w:t xml:space="preserve"> Also present was City Manager, Bruce Johnson; Attorney, Brandon Watkins; Assistant City Manager, Debbie Bottoroff; City Treasurer, Lisa Allred; Public Works Director, Jack Bower, and City Clerk, Bonnie Buzzard.</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b/>
          <w:sz w:val="24"/>
          <w:szCs w:val="24"/>
          <w:u w:val="single"/>
        </w:rPr>
        <w:t>PUBLIC COMMENTS</w:t>
      </w:r>
      <w:r>
        <w:rPr>
          <w:rFonts w:ascii="Cambria" w:hAnsi="Cambria"/>
          <w:sz w:val="24"/>
          <w:szCs w:val="24"/>
        </w:rPr>
        <w:t>:</w:t>
      </w:r>
    </w:p>
    <w:p w:rsidR="00A64EE9" w:rsidRDefault="00A64EE9" w:rsidP="00A64EE9">
      <w:pPr>
        <w:spacing w:after="0" w:line="240" w:lineRule="auto"/>
        <w:jc w:val="both"/>
        <w:rPr>
          <w:rFonts w:ascii="Cambria" w:hAnsi="Cambria"/>
          <w:sz w:val="24"/>
          <w:szCs w:val="24"/>
        </w:rPr>
      </w:pPr>
    </w:p>
    <w:p w:rsidR="00A64EE9" w:rsidRDefault="00A64EE9" w:rsidP="00A64EE9">
      <w:pPr>
        <w:spacing w:line="240" w:lineRule="auto"/>
        <w:jc w:val="both"/>
        <w:rPr>
          <w:rFonts w:asciiTheme="majorHAnsi" w:hAnsiTheme="majorHAnsi"/>
          <w:sz w:val="24"/>
          <w:szCs w:val="24"/>
        </w:rPr>
      </w:pPr>
      <w:r>
        <w:rPr>
          <w:rFonts w:asciiTheme="majorHAnsi" w:hAnsiTheme="majorHAnsi"/>
          <w:sz w:val="24"/>
          <w:szCs w:val="24"/>
        </w:rPr>
        <w:t>Mr. Ben Hynum addressed the Council to express his appreciation to them for allowing him to organize the entertainment again this year for the City of Grove Annual 4</w:t>
      </w:r>
      <w:r>
        <w:rPr>
          <w:rFonts w:asciiTheme="majorHAnsi" w:hAnsiTheme="majorHAnsi"/>
          <w:sz w:val="24"/>
          <w:szCs w:val="24"/>
          <w:vertAlign w:val="superscript"/>
        </w:rPr>
        <w:t>th</w:t>
      </w:r>
      <w:r>
        <w:rPr>
          <w:rFonts w:asciiTheme="majorHAnsi" w:hAnsiTheme="majorHAnsi"/>
          <w:sz w:val="24"/>
          <w:szCs w:val="24"/>
        </w:rPr>
        <w:t xml:space="preserve"> of July event. Hynum extended his appreciation to all of the City of Grove employees who participated in making this event a success. Hynum then presented a refund check to the City of Grove in the amount of $2,600.</w:t>
      </w:r>
    </w:p>
    <w:p w:rsidR="00A64EE9" w:rsidRDefault="00A64EE9" w:rsidP="00A64EE9">
      <w:pPr>
        <w:spacing w:line="240" w:lineRule="auto"/>
        <w:jc w:val="both"/>
        <w:rPr>
          <w:rFonts w:asciiTheme="majorHAnsi" w:hAnsiTheme="majorHAnsi"/>
          <w:sz w:val="24"/>
          <w:szCs w:val="24"/>
        </w:rPr>
      </w:pPr>
      <w:r>
        <w:rPr>
          <w:rFonts w:asciiTheme="majorHAnsi" w:hAnsiTheme="majorHAnsi"/>
          <w:sz w:val="24"/>
          <w:szCs w:val="24"/>
        </w:rPr>
        <w:t xml:space="preserve">Dan Kitowski, resident of Quail Run reported that during the construction of Har-Ber Oaks his neighborhood received continual problems with runoff water, and with the proposed additional construction to the Baycrest Village subdivision, he felt like it would only add to the situation which leaves only a costly clean-up for the residents. Kitowski respectfully requested that the City take a look at possible culvert restrictions. </w:t>
      </w:r>
    </w:p>
    <w:p w:rsidR="00A64EE9" w:rsidRDefault="00A64EE9" w:rsidP="00A64EE9">
      <w:pPr>
        <w:spacing w:line="240" w:lineRule="auto"/>
        <w:jc w:val="both"/>
        <w:rPr>
          <w:rFonts w:ascii="Cambria" w:hAnsi="Cambria"/>
          <w:sz w:val="24"/>
          <w:szCs w:val="24"/>
        </w:rPr>
      </w:pPr>
      <w:r>
        <w:rPr>
          <w:rFonts w:asciiTheme="majorHAnsi" w:hAnsiTheme="majorHAnsi"/>
          <w:sz w:val="24"/>
          <w:szCs w:val="24"/>
        </w:rPr>
        <w:t xml:space="preserve">At 6:16 PM Trumbull made the motion to open a </w:t>
      </w:r>
      <w:r>
        <w:rPr>
          <w:rFonts w:ascii="Cambria" w:hAnsi="Cambria"/>
          <w:sz w:val="24"/>
          <w:szCs w:val="24"/>
        </w:rPr>
        <w:t>Public Hearing for the completion of the Community Development Block Grant Housing Rehabilitation project:</w:t>
      </w:r>
    </w:p>
    <w:p w:rsidR="00A64EE9" w:rsidRDefault="00A64EE9" w:rsidP="00A64EE9">
      <w:pPr>
        <w:pStyle w:val="ListParagraph"/>
        <w:numPr>
          <w:ilvl w:val="2"/>
          <w:numId w:val="1"/>
        </w:numPr>
        <w:tabs>
          <w:tab w:val="left" w:pos="360"/>
          <w:tab w:val="num" w:pos="540"/>
        </w:tabs>
        <w:spacing w:after="0" w:line="240" w:lineRule="auto"/>
        <w:ind w:left="720"/>
        <w:jc w:val="both"/>
        <w:rPr>
          <w:rFonts w:ascii="Cambria" w:hAnsi="Cambria"/>
          <w:sz w:val="24"/>
          <w:szCs w:val="24"/>
        </w:rPr>
      </w:pPr>
      <w:r>
        <w:rPr>
          <w:rFonts w:ascii="Cambria" w:hAnsi="Cambria"/>
          <w:sz w:val="24"/>
          <w:szCs w:val="24"/>
        </w:rPr>
        <w:t>Reports on accomplishments achieved through Community Development Block Grant Project</w:t>
      </w:r>
    </w:p>
    <w:p w:rsidR="00A64EE9" w:rsidRDefault="00A64EE9" w:rsidP="00A64EE9">
      <w:pPr>
        <w:pStyle w:val="ListParagraph"/>
        <w:numPr>
          <w:ilvl w:val="3"/>
          <w:numId w:val="1"/>
        </w:numPr>
        <w:tabs>
          <w:tab w:val="num" w:pos="540"/>
        </w:tabs>
        <w:spacing w:after="0" w:line="240" w:lineRule="auto"/>
        <w:ind w:left="1080"/>
        <w:jc w:val="both"/>
        <w:rPr>
          <w:rFonts w:ascii="Cambria" w:hAnsi="Cambria"/>
          <w:sz w:val="24"/>
          <w:szCs w:val="24"/>
        </w:rPr>
      </w:pPr>
      <w:r>
        <w:rPr>
          <w:rFonts w:ascii="Cambria" w:hAnsi="Cambria"/>
          <w:sz w:val="24"/>
          <w:szCs w:val="24"/>
        </w:rPr>
        <w:t>Housing Rehabilitation Project</w:t>
      </w:r>
    </w:p>
    <w:p w:rsidR="00A64EE9" w:rsidRDefault="00A64EE9" w:rsidP="00A64EE9">
      <w:pPr>
        <w:pStyle w:val="ListParagraph"/>
        <w:numPr>
          <w:ilvl w:val="3"/>
          <w:numId w:val="1"/>
        </w:numPr>
        <w:tabs>
          <w:tab w:val="num" w:pos="540"/>
          <w:tab w:val="left" w:pos="1080"/>
          <w:tab w:val="left" w:pos="1170"/>
        </w:tabs>
        <w:spacing w:after="0" w:line="240" w:lineRule="auto"/>
        <w:ind w:left="720" w:firstLine="0"/>
        <w:jc w:val="both"/>
        <w:rPr>
          <w:rFonts w:ascii="Cambria" w:hAnsi="Cambria"/>
          <w:sz w:val="24"/>
          <w:szCs w:val="24"/>
        </w:rPr>
      </w:pPr>
      <w:r>
        <w:rPr>
          <w:rFonts w:ascii="Cambria" w:hAnsi="Cambria"/>
          <w:sz w:val="24"/>
          <w:szCs w:val="24"/>
        </w:rPr>
        <w:t>Budget versus Expenditures Report</w:t>
      </w:r>
    </w:p>
    <w:p w:rsidR="00A64EE9" w:rsidRDefault="00A64EE9" w:rsidP="00A64EE9">
      <w:pPr>
        <w:pStyle w:val="ListParagraph"/>
        <w:numPr>
          <w:ilvl w:val="2"/>
          <w:numId w:val="1"/>
        </w:numPr>
        <w:tabs>
          <w:tab w:val="num" w:pos="540"/>
        </w:tabs>
        <w:spacing w:after="0" w:line="240" w:lineRule="auto"/>
        <w:ind w:hanging="1890"/>
        <w:jc w:val="both"/>
        <w:rPr>
          <w:rFonts w:ascii="Cambria" w:hAnsi="Cambria"/>
          <w:sz w:val="24"/>
          <w:szCs w:val="24"/>
        </w:rPr>
      </w:pPr>
      <w:r>
        <w:rPr>
          <w:rFonts w:ascii="Cambria" w:hAnsi="Cambria"/>
          <w:sz w:val="24"/>
          <w:szCs w:val="24"/>
        </w:rPr>
        <w:t>Citizens Comments</w:t>
      </w:r>
    </w:p>
    <w:p w:rsidR="00A64EE9" w:rsidRDefault="00A64EE9" w:rsidP="00A64EE9">
      <w:pPr>
        <w:pStyle w:val="ListParagraph"/>
        <w:numPr>
          <w:ilvl w:val="2"/>
          <w:numId w:val="1"/>
        </w:numPr>
        <w:tabs>
          <w:tab w:val="num" w:pos="540"/>
        </w:tabs>
        <w:spacing w:after="0" w:line="240" w:lineRule="auto"/>
        <w:ind w:hanging="1890"/>
        <w:jc w:val="both"/>
        <w:rPr>
          <w:rFonts w:ascii="Cambria" w:hAnsi="Cambria"/>
          <w:sz w:val="24"/>
          <w:szCs w:val="24"/>
        </w:rPr>
      </w:pPr>
      <w:r>
        <w:rPr>
          <w:rFonts w:ascii="Cambria" w:hAnsi="Cambria"/>
          <w:sz w:val="24"/>
          <w:szCs w:val="24"/>
        </w:rPr>
        <w:t>Close Public Hearing</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proofErr w:type="gramStart"/>
      <w:r>
        <w:rPr>
          <w:rFonts w:ascii="Cambria" w:hAnsi="Cambria"/>
          <w:sz w:val="24"/>
          <w:szCs w:val="24"/>
        </w:rPr>
        <w:t>Seconded by Dyer.</w:t>
      </w:r>
      <w:proofErr w:type="gramEnd"/>
      <w:r>
        <w:rPr>
          <w:rFonts w:ascii="Cambria" w:hAnsi="Cambria"/>
          <w:sz w:val="24"/>
          <w:szCs w:val="24"/>
        </w:rPr>
        <w:t xml:space="preserve"> AYE: Trumbull, Bray, Dyer and Follis. NAY: None. Motion carried. Terry Schroeder – Representative of the Northeast Oklahoma Community Action Agency addressed the Council to report on the following project goals and accomplishments pertaining to the City of Grove CDBG CBDO contract </w:t>
      </w:r>
      <w:proofErr w:type="gramStart"/>
      <w:r>
        <w:rPr>
          <w:rFonts w:ascii="Cambria" w:hAnsi="Cambria"/>
          <w:sz w:val="24"/>
          <w:szCs w:val="24"/>
        </w:rPr>
        <w:t>#13103 CDBG 07</w:t>
      </w:r>
      <w:proofErr w:type="gramEnd"/>
      <w:r>
        <w:rPr>
          <w:rFonts w:ascii="Cambria" w:hAnsi="Cambria"/>
          <w:sz w:val="24"/>
          <w:szCs w:val="24"/>
        </w:rPr>
        <w:t>:</w:t>
      </w:r>
    </w:p>
    <w:p w:rsidR="00A64EE9" w:rsidRDefault="00A64EE9" w:rsidP="00A64EE9">
      <w:pPr>
        <w:spacing w:after="0" w:line="240" w:lineRule="auto"/>
        <w:jc w:val="both"/>
        <w:rPr>
          <w:rFonts w:ascii="Cambria" w:hAnsi="Cambria"/>
          <w:sz w:val="24"/>
          <w:szCs w:val="24"/>
        </w:rPr>
      </w:pPr>
    </w:p>
    <w:p w:rsidR="00A64EE9" w:rsidRDefault="00A64EE9" w:rsidP="00A64EE9">
      <w:pPr>
        <w:pStyle w:val="ListParagraph"/>
        <w:numPr>
          <w:ilvl w:val="0"/>
          <w:numId w:val="2"/>
        </w:numPr>
        <w:spacing w:after="0" w:line="240" w:lineRule="auto"/>
        <w:jc w:val="both"/>
        <w:rPr>
          <w:rFonts w:ascii="Cambria" w:hAnsi="Cambria"/>
          <w:sz w:val="24"/>
          <w:szCs w:val="24"/>
        </w:rPr>
      </w:pPr>
      <w:r>
        <w:rPr>
          <w:rFonts w:ascii="Cambria" w:hAnsi="Cambria"/>
          <w:sz w:val="24"/>
          <w:szCs w:val="24"/>
        </w:rPr>
        <w:t>CDBG CBDO contract goal was 25 homes, actual 23 homes,</w:t>
      </w:r>
    </w:p>
    <w:p w:rsidR="00A64EE9" w:rsidRDefault="00A64EE9" w:rsidP="00A64EE9">
      <w:pPr>
        <w:pStyle w:val="ListParagraph"/>
        <w:numPr>
          <w:ilvl w:val="0"/>
          <w:numId w:val="2"/>
        </w:numPr>
        <w:spacing w:after="0" w:line="240" w:lineRule="auto"/>
        <w:jc w:val="both"/>
        <w:rPr>
          <w:rFonts w:ascii="Cambria" w:hAnsi="Cambria"/>
          <w:sz w:val="24"/>
          <w:szCs w:val="24"/>
        </w:rPr>
      </w:pPr>
      <w:r>
        <w:rPr>
          <w:rFonts w:ascii="Cambria" w:hAnsi="Cambria"/>
          <w:sz w:val="24"/>
          <w:szCs w:val="24"/>
        </w:rPr>
        <w:t>OHFA Rehabilitation Grant: Goal was 5 homes, actual 2 homes (projected leverage funds, $65,000, actual leverage funds $20,330)</w:t>
      </w:r>
    </w:p>
    <w:p w:rsidR="00A64EE9" w:rsidRDefault="00A64EE9" w:rsidP="00A64EE9">
      <w:pPr>
        <w:pStyle w:val="ListParagraph"/>
        <w:numPr>
          <w:ilvl w:val="0"/>
          <w:numId w:val="2"/>
        </w:numPr>
        <w:spacing w:after="0" w:line="240" w:lineRule="auto"/>
        <w:jc w:val="both"/>
        <w:rPr>
          <w:rFonts w:ascii="Cambria" w:hAnsi="Cambria"/>
          <w:sz w:val="24"/>
          <w:szCs w:val="24"/>
        </w:rPr>
      </w:pPr>
      <w:r>
        <w:rPr>
          <w:rFonts w:ascii="Cambria" w:hAnsi="Cambria"/>
          <w:sz w:val="24"/>
          <w:szCs w:val="24"/>
        </w:rPr>
        <w:t>Weatherization: 14 homes in Grove received weatherization services along with rehabilitation services. Projected leverage funds $16,115, actual leverage funds $29,215.</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Schroeder fielded questions, comments and concerns from the Council and Staff. At 6:20 PM Dyer made the motion to close the public hearing. </w:t>
      </w:r>
      <w:proofErr w:type="gramStart"/>
      <w:r>
        <w:rPr>
          <w:rFonts w:ascii="Cambria" w:hAnsi="Cambria"/>
          <w:sz w:val="24"/>
          <w:szCs w:val="24"/>
        </w:rPr>
        <w:t>Seconded by Bray.</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Dyer made the motion to approve the minutes of the previous meeting. </w:t>
      </w:r>
      <w:proofErr w:type="gramStart"/>
      <w:r>
        <w:rPr>
          <w:rFonts w:ascii="Cambria" w:hAnsi="Cambria"/>
          <w:sz w:val="24"/>
          <w:szCs w:val="24"/>
        </w:rPr>
        <w:t>Seconded by Bray.</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Follis made the motion to approve the purchase order register. </w:t>
      </w:r>
      <w:proofErr w:type="gramStart"/>
      <w:r>
        <w:rPr>
          <w:rFonts w:ascii="Cambria" w:hAnsi="Cambria"/>
          <w:sz w:val="24"/>
          <w:szCs w:val="24"/>
        </w:rPr>
        <w:t>Seconded by Trumbull.</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opened the floor for nominations of Vice-Mayor to the Council. Dyer nominated Ed Trumbull. Follis seconded the nomination. Nomination ceased. AYE: Bray, Dyer, and Follis. NAY: None. Trumbull abstained. Motion carried.</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Trumbull made the motion to approve the acknowledgment of completion of the CDBL project under contract </w:t>
      </w:r>
      <w:proofErr w:type="gramStart"/>
      <w:r>
        <w:rPr>
          <w:rFonts w:ascii="Cambria" w:hAnsi="Cambria"/>
          <w:sz w:val="24"/>
          <w:szCs w:val="24"/>
        </w:rPr>
        <w:t>#13103 CDBG 07</w:t>
      </w:r>
      <w:proofErr w:type="gramEnd"/>
      <w:r>
        <w:rPr>
          <w:rFonts w:ascii="Cambria" w:hAnsi="Cambria"/>
          <w:sz w:val="24"/>
          <w:szCs w:val="24"/>
        </w:rPr>
        <w:t xml:space="preserve"> and authorization to pay final payment to Northeast Oklahoma Community Action Agency for Housing Rehabilitation Project and Administrative Services. </w:t>
      </w:r>
      <w:proofErr w:type="gramStart"/>
      <w:r>
        <w:rPr>
          <w:rFonts w:ascii="Cambria" w:hAnsi="Cambria"/>
          <w:sz w:val="24"/>
          <w:szCs w:val="24"/>
        </w:rPr>
        <w:t>Seconded by Dyer.</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opened the floor for discussion regarding the request from Cornerstone Church to close Hazel Street between 5</w:t>
      </w:r>
      <w:r>
        <w:rPr>
          <w:rFonts w:ascii="Cambria" w:hAnsi="Cambria"/>
          <w:sz w:val="24"/>
          <w:szCs w:val="24"/>
          <w:vertAlign w:val="superscript"/>
        </w:rPr>
        <w:t>th</w:t>
      </w:r>
      <w:r>
        <w:rPr>
          <w:rFonts w:ascii="Cambria" w:hAnsi="Cambria"/>
          <w:sz w:val="24"/>
          <w:szCs w:val="24"/>
        </w:rPr>
        <w:t xml:space="preserve"> and 6</w:t>
      </w:r>
      <w:r>
        <w:rPr>
          <w:rFonts w:ascii="Cambria" w:hAnsi="Cambria"/>
          <w:sz w:val="24"/>
          <w:szCs w:val="24"/>
          <w:vertAlign w:val="superscript"/>
        </w:rPr>
        <w:t>th</w:t>
      </w:r>
      <w:r>
        <w:rPr>
          <w:rFonts w:ascii="Cambria" w:hAnsi="Cambria"/>
          <w:sz w:val="24"/>
          <w:szCs w:val="24"/>
        </w:rPr>
        <w:t xml:space="preserve"> Streets from 9:00 am to the 2:00 pm on July 9, 2011 for Bless the Kids Event. LuAnn White – Director of the Cornerstone Outreach addressed the Council to respectfully request the closing of the above-described streets for the ‘Bless the Kids Event’ scheduled for Saturday, July 9</w:t>
      </w:r>
      <w:r>
        <w:rPr>
          <w:rFonts w:ascii="Cambria" w:hAnsi="Cambria"/>
          <w:sz w:val="24"/>
          <w:szCs w:val="24"/>
          <w:vertAlign w:val="superscript"/>
        </w:rPr>
        <w:t>th</w:t>
      </w:r>
      <w:r>
        <w:rPr>
          <w:rFonts w:ascii="Cambria" w:hAnsi="Cambria"/>
          <w:sz w:val="24"/>
          <w:szCs w:val="24"/>
        </w:rPr>
        <w:t xml:space="preserve"> from 10:00 AM to 1:00 PM. White described this event in detail with the Council. Johnson reported that this project has complied with all of the requirements in accordance to the ‘Special Event’ permit application. Follis made the motion to approve the request from Cornerstone Church to close Hazel Street between 5</w:t>
      </w:r>
      <w:r>
        <w:rPr>
          <w:rFonts w:ascii="Cambria" w:hAnsi="Cambria"/>
          <w:sz w:val="24"/>
          <w:szCs w:val="24"/>
          <w:vertAlign w:val="superscript"/>
        </w:rPr>
        <w:t>th</w:t>
      </w:r>
      <w:r>
        <w:rPr>
          <w:rFonts w:ascii="Cambria" w:hAnsi="Cambria"/>
          <w:sz w:val="24"/>
          <w:szCs w:val="24"/>
        </w:rPr>
        <w:t xml:space="preserve"> and 6</w:t>
      </w:r>
      <w:r>
        <w:rPr>
          <w:rFonts w:ascii="Cambria" w:hAnsi="Cambria"/>
          <w:sz w:val="24"/>
          <w:szCs w:val="24"/>
          <w:vertAlign w:val="superscript"/>
        </w:rPr>
        <w:t>th</w:t>
      </w:r>
      <w:r>
        <w:rPr>
          <w:rFonts w:ascii="Cambria" w:hAnsi="Cambria"/>
          <w:sz w:val="24"/>
          <w:szCs w:val="24"/>
        </w:rPr>
        <w:t xml:space="preserve"> for Saturday, July 9, 2011 for the Bless the Kids event. </w:t>
      </w:r>
      <w:proofErr w:type="gramStart"/>
      <w:r>
        <w:rPr>
          <w:rFonts w:ascii="Cambria" w:hAnsi="Cambria"/>
          <w:sz w:val="24"/>
          <w:szCs w:val="24"/>
        </w:rPr>
        <w:t>Seconded by Dyer.</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Follis opened the floor for discussion with respect to Oklahoma Municipal Assurance Group Claim No. 30791-MP; Delma Jackson, claimant. Ms. Delma Jackson addressed the Council to strongly express her disappointment with the City’s decision to deny her claim. The Council all expressed their personal concerns to Ms. Jackson in regards to her flooding situation. Trumbull made the motion to approve the denial of claim #30791-MP; Delma Jackson claimant, upon recommendation from the Oklahoma Municipal Assurance Group. </w:t>
      </w:r>
      <w:proofErr w:type="gramStart"/>
      <w:r>
        <w:rPr>
          <w:rFonts w:ascii="Cambria" w:hAnsi="Cambria"/>
          <w:sz w:val="24"/>
          <w:szCs w:val="24"/>
        </w:rPr>
        <w:t>Seconded by Dyer.</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Dyer made the motion to approve the denial of claim # 30784-MP; Linda James claimant, upon recommendation from the Oklahoma Municipal Assurance Group. </w:t>
      </w:r>
      <w:proofErr w:type="gramStart"/>
      <w:r>
        <w:rPr>
          <w:rFonts w:ascii="Cambria" w:hAnsi="Cambria"/>
          <w:sz w:val="24"/>
          <w:szCs w:val="24"/>
        </w:rPr>
        <w:t>Seconded by Follis.</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Follis made the motion to approve a Resolution repealing and replacing Section 4, Sub-section </w:t>
      </w:r>
      <w:proofErr w:type="gramStart"/>
      <w:r>
        <w:rPr>
          <w:rFonts w:ascii="Cambria" w:hAnsi="Cambria"/>
          <w:sz w:val="24"/>
          <w:szCs w:val="24"/>
        </w:rPr>
        <w:t>4-8.2 Communication Equipment of the City of Grove’s Personnel Policies and Procedures Manual and adopting a Cellular Phone Allowance Policy</w:t>
      </w:r>
      <w:proofErr w:type="gramEnd"/>
      <w:r>
        <w:rPr>
          <w:rFonts w:ascii="Cambria" w:hAnsi="Cambria"/>
          <w:sz w:val="24"/>
          <w:szCs w:val="24"/>
        </w:rPr>
        <w:t xml:space="preserve">. </w:t>
      </w:r>
      <w:proofErr w:type="gramStart"/>
      <w:r>
        <w:rPr>
          <w:rFonts w:ascii="Cambria" w:hAnsi="Cambria"/>
          <w:sz w:val="24"/>
          <w:szCs w:val="24"/>
        </w:rPr>
        <w:t>Seconded by Bray.</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Trumbull made the motion to approve the vacating public ways and foreclosing right to reopen Abby Lane and Jeffery Avenue, platted streets in Wilson Addition, City of Grove, Delaware County, Oklahoma. </w:t>
      </w:r>
      <w:proofErr w:type="gramStart"/>
      <w:r>
        <w:rPr>
          <w:rFonts w:ascii="Cambria" w:hAnsi="Cambria"/>
          <w:sz w:val="24"/>
          <w:szCs w:val="24"/>
        </w:rPr>
        <w:t>Seconded by Dyer.</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Dyer made the motion to approve the acceptance of public right-of-way Abby Lane. </w:t>
      </w:r>
      <w:proofErr w:type="gramStart"/>
      <w:r>
        <w:rPr>
          <w:rFonts w:ascii="Cambria" w:hAnsi="Cambria"/>
          <w:sz w:val="24"/>
          <w:szCs w:val="24"/>
        </w:rPr>
        <w:t>Seconded by Bray.</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b/>
          <w:sz w:val="24"/>
          <w:szCs w:val="24"/>
          <w:u w:val="single"/>
        </w:rPr>
        <w:t>CITY MANAGER’S REPORT</w:t>
      </w:r>
      <w:r>
        <w:rPr>
          <w:rFonts w:ascii="Cambria" w:hAnsi="Cambria"/>
          <w:b/>
          <w:sz w:val="24"/>
          <w:szCs w:val="24"/>
        </w:rPr>
        <w:t>:</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Discussion with respect to US Highway 10 – Johnson reported that he has been visiting with Randal White – District State Engineer in regards to the number of vehicle accidents east of Ford Road on Highway 10. The State of Oklahoma has implemented a program this year that assist municipality in securing funding for turn lanes for intersections on two lane highways without shoulders. Johnson noted that he is pressing for turn lanes along S 640 Road intersection, and the intersection of Industrial A&amp;B Road.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Discussion with respect to Street Lighting Policy – Johnson reported that the Staff has received requests for additional street lighting in certain subdivision area. Therefore, the Staff is currently working on the implementation of a street light standard policy. It would need to be presented to the Planning and Zoning Commission prior to City Council consideration.</w:t>
      </w:r>
    </w:p>
    <w:p w:rsidR="00A64EE9" w:rsidRDefault="00A64EE9" w:rsidP="00A64EE9">
      <w:pPr>
        <w:spacing w:after="0" w:line="240" w:lineRule="auto"/>
        <w:jc w:val="both"/>
        <w:rPr>
          <w:rFonts w:ascii="Cambria" w:hAnsi="Cambria"/>
          <w:sz w:val="24"/>
          <w:szCs w:val="24"/>
        </w:rPr>
      </w:pPr>
    </w:p>
    <w:p w:rsidR="00226B66" w:rsidRDefault="00226B66" w:rsidP="00A64EE9">
      <w:pPr>
        <w:spacing w:after="0" w:line="240" w:lineRule="auto"/>
        <w:jc w:val="both"/>
        <w:rPr>
          <w:rFonts w:ascii="Cambria" w:hAnsi="Cambria"/>
          <w:sz w:val="24"/>
          <w:szCs w:val="24"/>
        </w:rPr>
      </w:pPr>
    </w:p>
    <w:p w:rsidR="00226B66" w:rsidRDefault="00226B66" w:rsidP="00A64EE9">
      <w:pPr>
        <w:spacing w:after="0" w:line="240" w:lineRule="auto"/>
        <w:jc w:val="both"/>
        <w:rPr>
          <w:rFonts w:ascii="Cambria" w:hAnsi="Cambria"/>
          <w:sz w:val="24"/>
          <w:szCs w:val="24"/>
        </w:rPr>
      </w:pPr>
    </w:p>
    <w:p w:rsidR="00226B66" w:rsidRDefault="00226B66"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b/>
          <w:sz w:val="24"/>
          <w:szCs w:val="24"/>
          <w:u w:val="single"/>
        </w:rPr>
      </w:pPr>
      <w:r>
        <w:rPr>
          <w:rFonts w:ascii="Cambria" w:hAnsi="Cambria"/>
          <w:b/>
          <w:sz w:val="24"/>
          <w:szCs w:val="24"/>
          <w:u w:val="single"/>
        </w:rPr>
        <w:lastRenderedPageBreak/>
        <w:t>WARD REPORTS:</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Trumbull asked for an update on the asphalting of NEO Loop. Johnson reported that he is waiting to get the 2010-2011 end of the fiscal year report in order to line out the current fiscal year asphalting program. Trumbull added that the asphalt along 55</w:t>
      </w:r>
      <w:r>
        <w:rPr>
          <w:rFonts w:ascii="Cambria" w:hAnsi="Cambria"/>
          <w:sz w:val="24"/>
          <w:szCs w:val="24"/>
          <w:vertAlign w:val="superscript"/>
        </w:rPr>
        <w:t>th</w:t>
      </w:r>
      <w:r>
        <w:rPr>
          <w:rFonts w:ascii="Cambria" w:hAnsi="Cambria"/>
          <w:sz w:val="24"/>
          <w:szCs w:val="24"/>
        </w:rPr>
        <w:t xml:space="preserve"> and 63</w:t>
      </w:r>
      <w:r>
        <w:rPr>
          <w:rFonts w:ascii="Cambria" w:hAnsi="Cambria"/>
          <w:sz w:val="24"/>
          <w:szCs w:val="24"/>
          <w:vertAlign w:val="superscript"/>
        </w:rPr>
        <w:t>rd</w:t>
      </w:r>
      <w:r>
        <w:rPr>
          <w:rFonts w:ascii="Cambria" w:hAnsi="Cambria"/>
          <w:sz w:val="24"/>
          <w:szCs w:val="24"/>
        </w:rPr>
        <w:t xml:space="preserve"> Street is in need of some attention.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Trumbull expressed concerns in regards to the recent news release in regards to the blue green algae growth in Grand Lake. Trumbull noted that this is a problem that is not going away anytime soon with the weather conditions, if anything it is going to get worse, and suggested that it might make a good story to report:</w:t>
      </w:r>
    </w:p>
    <w:p w:rsidR="00A64EE9" w:rsidRDefault="00A64EE9" w:rsidP="00A64EE9">
      <w:pPr>
        <w:pStyle w:val="ListParagraph"/>
        <w:numPr>
          <w:ilvl w:val="0"/>
          <w:numId w:val="3"/>
        </w:numPr>
        <w:spacing w:after="0" w:line="240" w:lineRule="auto"/>
        <w:jc w:val="both"/>
        <w:rPr>
          <w:rFonts w:ascii="Cambria" w:hAnsi="Cambria"/>
          <w:sz w:val="24"/>
          <w:szCs w:val="24"/>
        </w:rPr>
      </w:pPr>
      <w:r>
        <w:rPr>
          <w:rFonts w:ascii="Cambria" w:hAnsi="Cambria"/>
          <w:sz w:val="24"/>
          <w:szCs w:val="24"/>
        </w:rPr>
        <w:t>what really happens with blue-green algae</w:t>
      </w:r>
    </w:p>
    <w:p w:rsidR="00A64EE9" w:rsidRDefault="00A64EE9" w:rsidP="00A64EE9">
      <w:pPr>
        <w:pStyle w:val="ListParagraph"/>
        <w:numPr>
          <w:ilvl w:val="0"/>
          <w:numId w:val="3"/>
        </w:numPr>
        <w:spacing w:after="0" w:line="240" w:lineRule="auto"/>
        <w:jc w:val="both"/>
        <w:rPr>
          <w:rFonts w:ascii="Cambria" w:hAnsi="Cambria"/>
          <w:sz w:val="24"/>
          <w:szCs w:val="24"/>
        </w:rPr>
      </w:pPr>
      <w:r>
        <w:rPr>
          <w:rFonts w:ascii="Cambria" w:hAnsi="Cambria"/>
          <w:sz w:val="24"/>
          <w:szCs w:val="24"/>
        </w:rPr>
        <w:t>descriptions on how to identify blue-green algae</w:t>
      </w:r>
    </w:p>
    <w:p w:rsidR="00A64EE9" w:rsidRDefault="00A64EE9" w:rsidP="00A64EE9">
      <w:pPr>
        <w:spacing w:after="0" w:line="240" w:lineRule="auto"/>
        <w:jc w:val="both"/>
        <w:rPr>
          <w:rFonts w:ascii="Cambria" w:hAnsi="Cambria"/>
          <w:sz w:val="24"/>
          <w:szCs w:val="24"/>
        </w:rPr>
      </w:pPr>
      <w:r>
        <w:rPr>
          <w:rFonts w:ascii="Cambria" w:hAnsi="Cambria"/>
          <w:sz w:val="24"/>
          <w:szCs w:val="24"/>
        </w:rPr>
        <w:t>Trumbull noted that he spends a substantial amount of time on the lake, and people are speculating to different rumors in regards to the lake conditions.  Trumbull described the various differences between the wide varieties of algae along the lake area.  Trumbull strongly suggested better Public Awareness when special conditions are involved.</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asked how to report a street light outage. Johnson noted that it needs to be reported to the</w:t>
      </w:r>
      <w:r>
        <w:rPr>
          <w:rFonts w:ascii="Cambria" w:hAnsi="Cambria"/>
          <w:color w:val="FF0000"/>
          <w:sz w:val="24"/>
          <w:szCs w:val="24"/>
        </w:rPr>
        <w:t xml:space="preserve"> </w:t>
      </w:r>
      <w:r>
        <w:rPr>
          <w:rFonts w:ascii="Cambria" w:hAnsi="Cambria"/>
          <w:sz w:val="24"/>
          <w:szCs w:val="24"/>
        </w:rPr>
        <w:t>City Office.</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asked for an update on the Rotary Park equipment restoration. Johnson noted that it is still approximately 2 weeks out for completion.</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asked for an update on the Street Department Overlay Program. Johnson reported that the Street Department completed all on their list with the exception of NEO Loop, and 4</w:t>
      </w:r>
      <w:r>
        <w:rPr>
          <w:rFonts w:ascii="Cambria" w:hAnsi="Cambria"/>
          <w:sz w:val="24"/>
          <w:szCs w:val="24"/>
          <w:vertAlign w:val="superscript"/>
        </w:rPr>
        <w:t>th</w:t>
      </w:r>
      <w:r>
        <w:rPr>
          <w:rFonts w:ascii="Cambria" w:hAnsi="Cambria"/>
          <w:sz w:val="24"/>
          <w:szCs w:val="24"/>
        </w:rPr>
        <w:t xml:space="preserve"> Place (which was not originally placed on the overlay program). Johnson noted that he needs to</w:t>
      </w:r>
      <w:r>
        <w:rPr>
          <w:rFonts w:ascii="Cambria" w:hAnsi="Cambria"/>
          <w:color w:val="FF0000"/>
          <w:sz w:val="24"/>
          <w:szCs w:val="24"/>
        </w:rPr>
        <w:t xml:space="preserve"> </w:t>
      </w:r>
      <w:r>
        <w:rPr>
          <w:rFonts w:ascii="Cambria" w:hAnsi="Cambria"/>
          <w:sz w:val="24"/>
          <w:szCs w:val="24"/>
        </w:rPr>
        <w:t>review the prior end year capital budget funding for carry over to this year capital budget for overlay program.</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asked for an update on the currently pool attendance. Johnson noted that the City is averaging over 200 swimmers per day.</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Follis expressed thanks to the City Staff for taking care of the Shundi Bridge situation. Follis added that it looks real nice.</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Bray asked for an update on the street lighting program that was place on the back of the utility bills. Bottoroff reported that she has only received 5 responses.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Bray expressed clarification in regards to the remarks made earlier in the meeting to Ms. Jackson pertaining to FEMA assistance. Bray noted that she personally did not receive FEMA assistance that she was only relaying information over to Jackson for her purpose.</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Dyer asked for an update on the old hospital demolition program. Johnson reported that the demolition should be completed within a few weeks, and that constructions should start shortly thereafter.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r>
        <w:rPr>
          <w:rFonts w:ascii="Cambria" w:hAnsi="Cambria"/>
          <w:sz w:val="24"/>
          <w:szCs w:val="24"/>
        </w:rPr>
        <w:t xml:space="preserve">At 7:05 PM Dyer made the motion to adjourn. </w:t>
      </w:r>
      <w:proofErr w:type="gramStart"/>
      <w:r>
        <w:rPr>
          <w:rFonts w:ascii="Cambria" w:hAnsi="Cambria"/>
          <w:sz w:val="24"/>
          <w:szCs w:val="24"/>
        </w:rPr>
        <w:t>Seconded by Trumbull.</w:t>
      </w:r>
      <w:proofErr w:type="gramEnd"/>
      <w:r>
        <w:rPr>
          <w:rFonts w:ascii="Cambria" w:hAnsi="Cambria"/>
          <w:sz w:val="24"/>
          <w:szCs w:val="24"/>
        </w:rPr>
        <w:t xml:space="preserve"> AYE: Trumbull, Bray, Dyer, and Follis. NAY: None. Motion carried.    </w:t>
      </w:r>
    </w:p>
    <w:p w:rsidR="00A64EE9" w:rsidRDefault="00A64EE9" w:rsidP="00A64EE9">
      <w:pPr>
        <w:spacing w:after="0" w:line="240" w:lineRule="auto"/>
        <w:jc w:val="both"/>
        <w:rPr>
          <w:rFonts w:ascii="Cambria" w:hAnsi="Cambria"/>
          <w:sz w:val="24"/>
          <w:szCs w:val="24"/>
        </w:rPr>
      </w:pPr>
    </w:p>
    <w:p w:rsidR="00A64EE9" w:rsidRDefault="00A64EE9" w:rsidP="00A64EE9">
      <w:pPr>
        <w:spacing w:after="0" w:line="240" w:lineRule="auto"/>
        <w:jc w:val="both"/>
        <w:rPr>
          <w:rFonts w:ascii="Cambria" w:hAnsi="Cambria"/>
          <w:sz w:val="24"/>
          <w:szCs w:val="24"/>
        </w:rPr>
      </w:pPr>
    </w:p>
    <w:p w:rsidR="00A64EE9" w:rsidRDefault="00A64EE9" w:rsidP="00A64EE9">
      <w:pPr>
        <w:jc w:val="both"/>
      </w:pPr>
    </w:p>
    <w:p w:rsidR="00A64EE9" w:rsidRDefault="00A64EE9" w:rsidP="00A64EE9">
      <w:pPr>
        <w:jc w:val="both"/>
      </w:pPr>
    </w:p>
    <w:p w:rsidR="001D343C" w:rsidRDefault="001D343C"/>
    <w:sectPr w:rsidR="001D343C" w:rsidSect="00226B66">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6E" w:rsidRDefault="0061366E" w:rsidP="00F65FFF">
      <w:pPr>
        <w:spacing w:after="0" w:line="240" w:lineRule="auto"/>
      </w:pPr>
      <w:r>
        <w:separator/>
      </w:r>
    </w:p>
  </w:endnote>
  <w:endnote w:type="continuationSeparator" w:id="0">
    <w:p w:rsidR="0061366E" w:rsidRDefault="0061366E" w:rsidP="00F6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8016"/>
      <w:docPartObj>
        <w:docPartGallery w:val="Page Numbers (Bottom of Page)"/>
        <w:docPartUnique/>
      </w:docPartObj>
    </w:sdtPr>
    <w:sdtContent>
      <w:p w:rsidR="00F65FFF" w:rsidRDefault="008E6BE3">
        <w:pPr>
          <w:pStyle w:val="Footer"/>
          <w:jc w:val="center"/>
        </w:pPr>
        <w:fldSimple w:instr=" PAGE   \* MERGEFORMAT ">
          <w:r w:rsidR="00226B66">
            <w:rPr>
              <w:noProof/>
            </w:rPr>
            <w:t>2</w:t>
          </w:r>
        </w:fldSimple>
      </w:p>
    </w:sdtContent>
  </w:sdt>
  <w:p w:rsidR="00F65FFF" w:rsidRDefault="00F65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6E" w:rsidRDefault="0061366E" w:rsidP="00F65FFF">
      <w:pPr>
        <w:spacing w:after="0" w:line="240" w:lineRule="auto"/>
      </w:pPr>
      <w:r>
        <w:separator/>
      </w:r>
    </w:p>
  </w:footnote>
  <w:footnote w:type="continuationSeparator" w:id="0">
    <w:p w:rsidR="0061366E" w:rsidRDefault="0061366E" w:rsidP="00F65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9A4"/>
    <w:multiLevelType w:val="hybridMultilevel"/>
    <w:tmpl w:val="747AEE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3B0D02"/>
    <w:multiLevelType w:val="hybridMultilevel"/>
    <w:tmpl w:val="679AE928"/>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A91ABD"/>
    <w:multiLevelType w:val="hybridMultilevel"/>
    <w:tmpl w:val="5A863478"/>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4EE9"/>
    <w:rsid w:val="001D343C"/>
    <w:rsid w:val="00226B66"/>
    <w:rsid w:val="0061366E"/>
    <w:rsid w:val="006219C2"/>
    <w:rsid w:val="00633A37"/>
    <w:rsid w:val="006A2FDE"/>
    <w:rsid w:val="008E6BE3"/>
    <w:rsid w:val="00A64EE9"/>
    <w:rsid w:val="00F65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E9"/>
    <w:pPr>
      <w:ind w:left="720"/>
      <w:contextualSpacing/>
    </w:pPr>
  </w:style>
  <w:style w:type="paragraph" w:styleId="BalloonText">
    <w:name w:val="Balloon Text"/>
    <w:basedOn w:val="Normal"/>
    <w:link w:val="BalloonTextChar"/>
    <w:uiPriority w:val="99"/>
    <w:semiHidden/>
    <w:unhideWhenUsed/>
    <w:rsid w:val="006A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FDE"/>
    <w:rPr>
      <w:rFonts w:ascii="Tahoma" w:eastAsia="Calibri" w:hAnsi="Tahoma" w:cs="Tahoma"/>
      <w:sz w:val="16"/>
      <w:szCs w:val="16"/>
    </w:rPr>
  </w:style>
  <w:style w:type="paragraph" w:styleId="Header">
    <w:name w:val="header"/>
    <w:basedOn w:val="Normal"/>
    <w:link w:val="HeaderChar"/>
    <w:uiPriority w:val="99"/>
    <w:semiHidden/>
    <w:unhideWhenUsed/>
    <w:rsid w:val="00F65F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FFF"/>
    <w:rPr>
      <w:rFonts w:ascii="Calibri" w:eastAsia="Calibri" w:hAnsi="Calibri" w:cs="Times New Roman"/>
    </w:rPr>
  </w:style>
  <w:style w:type="paragraph" w:styleId="Footer">
    <w:name w:val="footer"/>
    <w:basedOn w:val="Normal"/>
    <w:link w:val="FooterChar"/>
    <w:uiPriority w:val="99"/>
    <w:unhideWhenUsed/>
    <w:rsid w:val="00F6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FF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011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2011-08-08T20:11:00Z</cp:lastPrinted>
  <dcterms:created xsi:type="dcterms:W3CDTF">2011-07-13T15:11:00Z</dcterms:created>
  <dcterms:modified xsi:type="dcterms:W3CDTF">2011-08-08T20:12:00Z</dcterms:modified>
</cp:coreProperties>
</file>