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87" w:rsidRPr="00D25773" w:rsidRDefault="00921687" w:rsidP="00921687">
      <w:pPr>
        <w:spacing w:after="0" w:line="240" w:lineRule="auto"/>
        <w:jc w:val="center"/>
        <w:rPr>
          <w:rFonts w:ascii="Cambria" w:hAnsi="Cambria"/>
          <w:b/>
          <w:sz w:val="24"/>
          <w:szCs w:val="24"/>
        </w:rPr>
      </w:pPr>
      <w:r w:rsidRPr="00D25773">
        <w:rPr>
          <w:rFonts w:ascii="Cambria" w:hAnsi="Cambria"/>
          <w:b/>
          <w:sz w:val="24"/>
          <w:szCs w:val="24"/>
        </w:rPr>
        <w:t>GROVE CITY COUNCIL</w:t>
      </w:r>
    </w:p>
    <w:p w:rsidR="00921687" w:rsidRPr="00D25773" w:rsidRDefault="00921687" w:rsidP="00921687">
      <w:pPr>
        <w:spacing w:after="0" w:line="240" w:lineRule="auto"/>
        <w:jc w:val="center"/>
        <w:rPr>
          <w:rFonts w:ascii="Cambria" w:hAnsi="Cambria"/>
          <w:b/>
          <w:sz w:val="24"/>
          <w:szCs w:val="24"/>
        </w:rPr>
      </w:pPr>
      <w:r w:rsidRPr="00D25773">
        <w:rPr>
          <w:rFonts w:ascii="Cambria" w:hAnsi="Cambria"/>
          <w:b/>
          <w:sz w:val="24"/>
          <w:szCs w:val="24"/>
        </w:rPr>
        <w:t>REGULAR MEETING</w:t>
      </w:r>
    </w:p>
    <w:p w:rsidR="00921687" w:rsidRPr="00D25773" w:rsidRDefault="00921687" w:rsidP="00921687">
      <w:pPr>
        <w:spacing w:after="0" w:line="240" w:lineRule="auto"/>
        <w:jc w:val="center"/>
        <w:rPr>
          <w:rFonts w:ascii="Cambria" w:hAnsi="Cambria"/>
          <w:b/>
          <w:sz w:val="24"/>
          <w:szCs w:val="24"/>
        </w:rPr>
      </w:pPr>
      <w:r w:rsidRPr="00D25773">
        <w:rPr>
          <w:rFonts w:ascii="Cambria" w:hAnsi="Cambria"/>
          <w:b/>
          <w:sz w:val="24"/>
          <w:szCs w:val="24"/>
        </w:rPr>
        <w:t>TUESDAY, MAY 1, 2012</w:t>
      </w:r>
    </w:p>
    <w:p w:rsidR="00921687" w:rsidRPr="00D25773" w:rsidRDefault="00921687" w:rsidP="00921687">
      <w:pPr>
        <w:spacing w:after="0" w:line="240" w:lineRule="auto"/>
        <w:jc w:val="center"/>
        <w:rPr>
          <w:rFonts w:ascii="Cambria" w:hAnsi="Cambria"/>
          <w:b/>
          <w:sz w:val="24"/>
          <w:szCs w:val="24"/>
        </w:rPr>
      </w:pPr>
      <w:r w:rsidRPr="00D25773">
        <w:rPr>
          <w:rFonts w:ascii="Cambria" w:hAnsi="Cambria"/>
          <w:b/>
          <w:sz w:val="24"/>
          <w:szCs w:val="24"/>
        </w:rPr>
        <w:t>6:00 PM</w:t>
      </w:r>
    </w:p>
    <w:p w:rsidR="00921687" w:rsidRPr="00D25773" w:rsidRDefault="00921687" w:rsidP="00921687">
      <w:pPr>
        <w:spacing w:after="0" w:line="240" w:lineRule="auto"/>
        <w:jc w:val="center"/>
        <w:rPr>
          <w:rFonts w:ascii="Cambria" w:hAnsi="Cambria"/>
          <w:sz w:val="24"/>
          <w:szCs w:val="24"/>
        </w:rPr>
      </w:pPr>
    </w:p>
    <w:p w:rsidR="00921687" w:rsidRPr="00D25773" w:rsidRDefault="00921687" w:rsidP="00921687">
      <w:pPr>
        <w:spacing w:after="0" w:line="240" w:lineRule="auto"/>
        <w:jc w:val="center"/>
        <w:rPr>
          <w:rFonts w:ascii="Cambria" w:hAnsi="Cambria"/>
          <w:sz w:val="24"/>
          <w:szCs w:val="24"/>
        </w:rPr>
      </w:pPr>
    </w:p>
    <w:p w:rsidR="00921687" w:rsidRPr="00D25773" w:rsidRDefault="00921687" w:rsidP="005450B0">
      <w:pPr>
        <w:spacing w:after="0" w:line="240" w:lineRule="auto"/>
        <w:jc w:val="both"/>
        <w:rPr>
          <w:rFonts w:ascii="Cambria" w:hAnsi="Cambria"/>
          <w:sz w:val="24"/>
          <w:szCs w:val="24"/>
        </w:rPr>
      </w:pPr>
      <w:r w:rsidRPr="00D25773">
        <w:rPr>
          <w:rFonts w:ascii="Cambria" w:hAnsi="Cambria"/>
          <w:sz w:val="24"/>
          <w:szCs w:val="24"/>
        </w:rPr>
        <w:t xml:space="preserve">The Grove City Council met in regular session on Tuesday, May 1, 2012 at 6:30 PM with Mayor Marty Follis presiding. Members present were Ed Trumbull, Marty Dyer and Berwin Kock. Member Ileta Bray was absent. Also present was City Manager, Bruce Johnson; Attorney, Brandon Watkins; Assistant City Attorney, Debbie Bottoroff; City Treasurer, Lisa Allred; Public Works Director, Jack Bower and City Clerk, Bonnie Buzzard. </w:t>
      </w:r>
    </w:p>
    <w:p w:rsidR="00921687" w:rsidRPr="00D25773" w:rsidRDefault="00921687" w:rsidP="005450B0">
      <w:pPr>
        <w:spacing w:after="0" w:line="240" w:lineRule="auto"/>
        <w:jc w:val="both"/>
        <w:rPr>
          <w:rFonts w:ascii="Cambria" w:hAnsi="Cambria"/>
          <w:sz w:val="24"/>
          <w:szCs w:val="24"/>
        </w:rPr>
      </w:pPr>
    </w:p>
    <w:p w:rsidR="00921687" w:rsidRPr="00D25773" w:rsidRDefault="00921687" w:rsidP="005450B0">
      <w:pPr>
        <w:spacing w:after="0" w:line="240" w:lineRule="auto"/>
        <w:jc w:val="both"/>
        <w:rPr>
          <w:rFonts w:ascii="Cambria" w:hAnsi="Cambria"/>
          <w:sz w:val="24"/>
          <w:szCs w:val="24"/>
        </w:rPr>
      </w:pPr>
      <w:r w:rsidRPr="00D25773">
        <w:rPr>
          <w:rFonts w:ascii="Cambria" w:hAnsi="Cambria"/>
          <w:sz w:val="24"/>
          <w:szCs w:val="24"/>
        </w:rPr>
        <w:t xml:space="preserve">Kock made the motion to approve the minutes of the previous meeting. Seconded by Dyer. AYE: Trumbull, Dyer, Kock and Follis. NAY: None. Motion carried. </w:t>
      </w:r>
    </w:p>
    <w:p w:rsidR="00921687" w:rsidRPr="00D25773" w:rsidRDefault="00921687" w:rsidP="005450B0">
      <w:pPr>
        <w:spacing w:after="0" w:line="240" w:lineRule="auto"/>
        <w:jc w:val="both"/>
        <w:rPr>
          <w:rFonts w:ascii="Cambria" w:hAnsi="Cambria"/>
          <w:sz w:val="24"/>
          <w:szCs w:val="24"/>
        </w:rPr>
      </w:pPr>
    </w:p>
    <w:p w:rsidR="00921687" w:rsidRPr="00D25773" w:rsidRDefault="00921687" w:rsidP="005450B0">
      <w:pPr>
        <w:spacing w:after="0" w:line="240" w:lineRule="auto"/>
        <w:jc w:val="both"/>
        <w:rPr>
          <w:rFonts w:ascii="Cambria" w:hAnsi="Cambria"/>
          <w:sz w:val="24"/>
          <w:szCs w:val="24"/>
        </w:rPr>
      </w:pPr>
      <w:r w:rsidRPr="00D25773">
        <w:rPr>
          <w:rFonts w:ascii="Cambria" w:hAnsi="Cambria"/>
          <w:sz w:val="24"/>
          <w:szCs w:val="24"/>
        </w:rPr>
        <w:t xml:space="preserve">Dyer made the motion to approve the purchase order register. Seconded by Trumbull. </w:t>
      </w:r>
      <w:r w:rsidR="00835E81" w:rsidRPr="00D25773">
        <w:rPr>
          <w:rFonts w:ascii="Cambria" w:hAnsi="Cambria"/>
          <w:sz w:val="24"/>
          <w:szCs w:val="24"/>
        </w:rPr>
        <w:t xml:space="preserve">AYE: Trumbull, Dyer, Kock and Follis. NAY: None. Motion carried. </w:t>
      </w:r>
    </w:p>
    <w:p w:rsidR="00835E81" w:rsidRPr="00D25773" w:rsidRDefault="00835E81" w:rsidP="005450B0">
      <w:pPr>
        <w:spacing w:after="0" w:line="240" w:lineRule="auto"/>
        <w:jc w:val="both"/>
        <w:rPr>
          <w:rFonts w:ascii="Cambria" w:hAnsi="Cambria"/>
          <w:sz w:val="24"/>
          <w:szCs w:val="24"/>
        </w:rPr>
      </w:pPr>
    </w:p>
    <w:p w:rsidR="00921687" w:rsidRPr="00D25773" w:rsidRDefault="00835E81" w:rsidP="005450B0">
      <w:pPr>
        <w:spacing w:after="0" w:line="240" w:lineRule="auto"/>
        <w:jc w:val="both"/>
        <w:rPr>
          <w:rFonts w:ascii="Cambria" w:hAnsi="Cambria"/>
          <w:sz w:val="24"/>
          <w:szCs w:val="24"/>
        </w:rPr>
      </w:pPr>
      <w:r w:rsidRPr="00D25773">
        <w:rPr>
          <w:rFonts w:ascii="Cambria" w:hAnsi="Cambria"/>
          <w:sz w:val="24"/>
          <w:szCs w:val="24"/>
        </w:rPr>
        <w:t xml:space="preserve">Follis made the motion to approve a </w:t>
      </w:r>
      <w:r w:rsidR="00921687" w:rsidRPr="00D25773">
        <w:rPr>
          <w:rFonts w:ascii="Cambria" w:hAnsi="Cambria"/>
          <w:sz w:val="24"/>
          <w:szCs w:val="24"/>
        </w:rPr>
        <w:t>Resolution adopting the City of Grove Multi-Hazard Mitigation Plan.</w:t>
      </w:r>
      <w:r w:rsidRPr="00D25773">
        <w:rPr>
          <w:rFonts w:ascii="Cambria" w:hAnsi="Cambria"/>
          <w:sz w:val="24"/>
          <w:szCs w:val="24"/>
        </w:rPr>
        <w:t xml:space="preserve"> Seconded by Kock. AYE: Trumbull, Dyer, Kock and Follis. NAY: None. Motion carried. </w:t>
      </w:r>
    </w:p>
    <w:p w:rsidR="00835E81" w:rsidRPr="00D25773" w:rsidRDefault="00835E81" w:rsidP="005450B0">
      <w:pPr>
        <w:spacing w:after="0" w:line="240" w:lineRule="auto"/>
        <w:jc w:val="both"/>
        <w:rPr>
          <w:rFonts w:ascii="Cambria" w:hAnsi="Cambria"/>
          <w:sz w:val="24"/>
          <w:szCs w:val="24"/>
        </w:rPr>
      </w:pPr>
    </w:p>
    <w:p w:rsidR="00921687" w:rsidRPr="00D25773" w:rsidRDefault="005450B0" w:rsidP="005450B0">
      <w:pPr>
        <w:spacing w:after="0" w:line="240" w:lineRule="auto"/>
        <w:jc w:val="both"/>
        <w:rPr>
          <w:rFonts w:ascii="Cambria" w:hAnsi="Cambria"/>
          <w:sz w:val="24"/>
          <w:szCs w:val="24"/>
        </w:rPr>
      </w:pPr>
      <w:r w:rsidRPr="00D25773">
        <w:rPr>
          <w:rFonts w:ascii="Cambria" w:hAnsi="Cambria"/>
          <w:b/>
          <w:sz w:val="24"/>
          <w:szCs w:val="24"/>
          <w:u w:val="single"/>
        </w:rPr>
        <w:t>CITY MANAGERS REPORT</w:t>
      </w:r>
      <w:r w:rsidRPr="00D25773">
        <w:rPr>
          <w:rFonts w:ascii="Cambria" w:hAnsi="Cambria"/>
          <w:sz w:val="24"/>
          <w:szCs w:val="24"/>
        </w:rPr>
        <w:t>:</w:t>
      </w:r>
    </w:p>
    <w:p w:rsidR="005450B0" w:rsidRPr="00D25773" w:rsidRDefault="005450B0" w:rsidP="005450B0">
      <w:pPr>
        <w:spacing w:after="0" w:line="240" w:lineRule="auto"/>
        <w:jc w:val="both"/>
        <w:rPr>
          <w:rFonts w:ascii="Cambria" w:hAnsi="Cambria"/>
          <w:sz w:val="24"/>
          <w:szCs w:val="24"/>
        </w:rPr>
      </w:pPr>
    </w:p>
    <w:p w:rsidR="00835E81" w:rsidRPr="00D25773" w:rsidRDefault="00921687" w:rsidP="005450B0">
      <w:pPr>
        <w:tabs>
          <w:tab w:val="num" w:pos="1080"/>
          <w:tab w:val="num" w:pos="1440"/>
        </w:tabs>
        <w:jc w:val="both"/>
        <w:rPr>
          <w:rFonts w:ascii="Cambria" w:hAnsi="Cambria"/>
          <w:sz w:val="24"/>
          <w:szCs w:val="24"/>
        </w:rPr>
      </w:pPr>
      <w:r w:rsidRPr="00D25773">
        <w:rPr>
          <w:rFonts w:ascii="Cambria" w:hAnsi="Cambria"/>
          <w:sz w:val="24"/>
          <w:szCs w:val="24"/>
        </w:rPr>
        <w:t>Discussion with respect to 16</w:t>
      </w:r>
      <w:r w:rsidRPr="00D25773">
        <w:rPr>
          <w:rFonts w:ascii="Cambria" w:hAnsi="Cambria"/>
          <w:sz w:val="24"/>
          <w:szCs w:val="24"/>
          <w:vertAlign w:val="superscript"/>
        </w:rPr>
        <w:t>th</w:t>
      </w:r>
      <w:r w:rsidRPr="00D25773">
        <w:rPr>
          <w:rFonts w:ascii="Cambria" w:hAnsi="Cambria"/>
          <w:sz w:val="24"/>
          <w:szCs w:val="24"/>
        </w:rPr>
        <w:t xml:space="preserve"> Street Public Access Facility</w:t>
      </w:r>
      <w:r w:rsidR="00835E81" w:rsidRPr="00D25773">
        <w:rPr>
          <w:rFonts w:ascii="Cambria" w:hAnsi="Cambria"/>
          <w:sz w:val="24"/>
          <w:szCs w:val="24"/>
        </w:rPr>
        <w:t xml:space="preserve"> - Johnson updated the </w:t>
      </w:r>
      <w:r w:rsidR="00D25773" w:rsidRPr="00D25773">
        <w:rPr>
          <w:rFonts w:ascii="Cambria" w:hAnsi="Cambria"/>
          <w:sz w:val="24"/>
          <w:szCs w:val="24"/>
        </w:rPr>
        <w:t>Council</w:t>
      </w:r>
      <w:r w:rsidR="00835E81" w:rsidRPr="00D25773">
        <w:rPr>
          <w:rFonts w:ascii="Cambria" w:hAnsi="Cambria"/>
          <w:sz w:val="24"/>
          <w:szCs w:val="24"/>
        </w:rPr>
        <w:t xml:space="preserve"> on the proposed 16</w:t>
      </w:r>
      <w:r w:rsidR="00835E81" w:rsidRPr="00D25773">
        <w:rPr>
          <w:rFonts w:ascii="Cambria" w:hAnsi="Cambria"/>
          <w:sz w:val="24"/>
          <w:szCs w:val="24"/>
          <w:vertAlign w:val="superscript"/>
        </w:rPr>
        <w:t>th</w:t>
      </w:r>
      <w:r w:rsidR="00835E81" w:rsidRPr="00D25773">
        <w:rPr>
          <w:rFonts w:ascii="Cambria" w:hAnsi="Cambria"/>
          <w:sz w:val="24"/>
          <w:szCs w:val="24"/>
        </w:rPr>
        <w:t xml:space="preserve"> Street Boat Ramp. Johnson reported that this project would consist of a new boat ramp / launching facility for hosting Bass Fishing Tournaments which is currently being held at Martin’s Landing or Bernice State Park. Johnson announced that the City is currently looking at purchasing 30 acres of additional land adjacent to the existing 16</w:t>
      </w:r>
      <w:r w:rsidR="00835E81" w:rsidRPr="00D25773">
        <w:rPr>
          <w:rFonts w:ascii="Cambria" w:hAnsi="Cambria"/>
          <w:sz w:val="24"/>
          <w:szCs w:val="24"/>
          <w:vertAlign w:val="superscript"/>
        </w:rPr>
        <w:t>th</w:t>
      </w:r>
      <w:r w:rsidR="00835E81" w:rsidRPr="00D25773">
        <w:rPr>
          <w:rFonts w:ascii="Cambria" w:hAnsi="Cambria"/>
          <w:sz w:val="24"/>
          <w:szCs w:val="24"/>
        </w:rPr>
        <w:t xml:space="preserve"> Street boat ramp that is owned by Grand Lake Sunrise Village. Johnson discussed in detail with the </w:t>
      </w:r>
      <w:r w:rsidR="00D25773" w:rsidRPr="00D25773">
        <w:rPr>
          <w:rFonts w:ascii="Cambria" w:hAnsi="Cambria"/>
          <w:sz w:val="24"/>
          <w:szCs w:val="24"/>
        </w:rPr>
        <w:t>Council</w:t>
      </w:r>
      <w:r w:rsidR="00835E81" w:rsidRPr="00D25773">
        <w:rPr>
          <w:rFonts w:ascii="Cambria" w:hAnsi="Cambria"/>
          <w:sz w:val="24"/>
          <w:szCs w:val="24"/>
        </w:rPr>
        <w:t xml:space="preserve"> the following proposed projects that would </w:t>
      </w:r>
      <w:r w:rsidR="00D25773" w:rsidRPr="00D25773">
        <w:rPr>
          <w:rFonts w:ascii="Cambria" w:hAnsi="Cambria"/>
          <w:sz w:val="24"/>
          <w:szCs w:val="24"/>
        </w:rPr>
        <w:t xml:space="preserve">also </w:t>
      </w:r>
      <w:r w:rsidR="00835E81" w:rsidRPr="00D25773">
        <w:rPr>
          <w:rFonts w:ascii="Cambria" w:hAnsi="Cambria"/>
          <w:sz w:val="24"/>
          <w:szCs w:val="24"/>
        </w:rPr>
        <w:t>be drawn in the plans:</w:t>
      </w:r>
    </w:p>
    <w:p w:rsidR="00835E81" w:rsidRPr="00D25773" w:rsidRDefault="00835E81" w:rsidP="005450B0">
      <w:pPr>
        <w:pStyle w:val="ListParagraph"/>
        <w:numPr>
          <w:ilvl w:val="0"/>
          <w:numId w:val="5"/>
        </w:numPr>
        <w:tabs>
          <w:tab w:val="num" w:pos="1080"/>
          <w:tab w:val="num" w:pos="1440"/>
        </w:tabs>
        <w:spacing w:after="0" w:line="240" w:lineRule="auto"/>
        <w:ind w:left="720"/>
        <w:jc w:val="both"/>
        <w:rPr>
          <w:rFonts w:ascii="Cambria" w:hAnsi="Cambria"/>
          <w:sz w:val="24"/>
          <w:szCs w:val="24"/>
        </w:rPr>
      </w:pPr>
      <w:r w:rsidRPr="00D25773">
        <w:rPr>
          <w:rFonts w:ascii="Cambria" w:hAnsi="Cambria"/>
          <w:sz w:val="24"/>
          <w:szCs w:val="24"/>
        </w:rPr>
        <w:t>additional parking</w:t>
      </w:r>
    </w:p>
    <w:p w:rsidR="00835E81" w:rsidRPr="00D25773" w:rsidRDefault="00835E81" w:rsidP="005450B0">
      <w:pPr>
        <w:pStyle w:val="ListParagraph"/>
        <w:numPr>
          <w:ilvl w:val="0"/>
          <w:numId w:val="5"/>
        </w:numPr>
        <w:tabs>
          <w:tab w:val="num" w:pos="1080"/>
          <w:tab w:val="num" w:pos="1440"/>
        </w:tabs>
        <w:spacing w:after="0" w:line="240" w:lineRule="auto"/>
        <w:ind w:left="720"/>
        <w:jc w:val="both"/>
        <w:rPr>
          <w:rFonts w:ascii="Cambria" w:hAnsi="Cambria"/>
          <w:sz w:val="24"/>
          <w:szCs w:val="24"/>
        </w:rPr>
      </w:pPr>
      <w:r w:rsidRPr="00D25773">
        <w:rPr>
          <w:rFonts w:ascii="Cambria" w:hAnsi="Cambria"/>
          <w:sz w:val="24"/>
          <w:szCs w:val="24"/>
        </w:rPr>
        <w:t>restroom facilities</w:t>
      </w:r>
    </w:p>
    <w:p w:rsidR="00835E81" w:rsidRPr="00D25773" w:rsidRDefault="00835E81" w:rsidP="005450B0">
      <w:pPr>
        <w:pStyle w:val="ListParagraph"/>
        <w:numPr>
          <w:ilvl w:val="0"/>
          <w:numId w:val="5"/>
        </w:numPr>
        <w:tabs>
          <w:tab w:val="num" w:pos="1080"/>
          <w:tab w:val="num" w:pos="1440"/>
        </w:tabs>
        <w:spacing w:after="0" w:line="240" w:lineRule="auto"/>
        <w:ind w:left="720"/>
        <w:jc w:val="both"/>
        <w:rPr>
          <w:rFonts w:ascii="Cambria" w:hAnsi="Cambria"/>
          <w:sz w:val="24"/>
          <w:szCs w:val="24"/>
        </w:rPr>
      </w:pPr>
      <w:r w:rsidRPr="00D25773">
        <w:rPr>
          <w:rFonts w:ascii="Cambria" w:hAnsi="Cambria"/>
          <w:sz w:val="24"/>
          <w:szCs w:val="24"/>
        </w:rPr>
        <w:t>picnic tables</w:t>
      </w:r>
    </w:p>
    <w:p w:rsidR="00835E81" w:rsidRPr="00D25773" w:rsidRDefault="00835E81" w:rsidP="005450B0">
      <w:pPr>
        <w:pStyle w:val="ListParagraph"/>
        <w:numPr>
          <w:ilvl w:val="0"/>
          <w:numId w:val="5"/>
        </w:numPr>
        <w:tabs>
          <w:tab w:val="num" w:pos="1080"/>
          <w:tab w:val="num" w:pos="1440"/>
        </w:tabs>
        <w:spacing w:after="0" w:line="240" w:lineRule="auto"/>
        <w:ind w:left="720"/>
        <w:jc w:val="both"/>
        <w:rPr>
          <w:rFonts w:ascii="Cambria" w:hAnsi="Cambria"/>
          <w:sz w:val="24"/>
          <w:szCs w:val="24"/>
        </w:rPr>
      </w:pPr>
      <w:r w:rsidRPr="00D25773">
        <w:rPr>
          <w:rFonts w:ascii="Cambria" w:hAnsi="Cambria"/>
          <w:sz w:val="24"/>
          <w:szCs w:val="24"/>
        </w:rPr>
        <w:t>recreational ramps / walking trails</w:t>
      </w:r>
    </w:p>
    <w:p w:rsidR="00835E81" w:rsidRPr="00D25773" w:rsidRDefault="00835E81" w:rsidP="005450B0">
      <w:pPr>
        <w:tabs>
          <w:tab w:val="num" w:pos="1080"/>
          <w:tab w:val="num" w:pos="1440"/>
        </w:tabs>
        <w:spacing w:after="0" w:line="240" w:lineRule="auto"/>
        <w:jc w:val="both"/>
        <w:rPr>
          <w:rFonts w:ascii="Cambria" w:hAnsi="Cambria"/>
          <w:sz w:val="24"/>
          <w:szCs w:val="24"/>
        </w:rPr>
      </w:pPr>
    </w:p>
    <w:p w:rsidR="00835E81" w:rsidRPr="00D25773" w:rsidRDefault="00835E81" w:rsidP="005450B0">
      <w:pPr>
        <w:tabs>
          <w:tab w:val="num" w:pos="1080"/>
          <w:tab w:val="num" w:pos="1440"/>
        </w:tabs>
        <w:spacing w:after="0" w:line="240" w:lineRule="auto"/>
        <w:jc w:val="both"/>
        <w:rPr>
          <w:rFonts w:ascii="Cambria" w:hAnsi="Cambria"/>
          <w:sz w:val="24"/>
          <w:szCs w:val="24"/>
        </w:rPr>
      </w:pPr>
      <w:r w:rsidRPr="00D25773">
        <w:rPr>
          <w:rFonts w:ascii="Cambria" w:hAnsi="Cambria"/>
          <w:sz w:val="24"/>
          <w:szCs w:val="24"/>
        </w:rPr>
        <w:t>Johnson entertained questions, comments and concerns from the Council, Staff and following participating audience members:</w:t>
      </w:r>
    </w:p>
    <w:p w:rsidR="00835E81" w:rsidRPr="00D25773" w:rsidRDefault="00835E81" w:rsidP="005450B0">
      <w:pPr>
        <w:tabs>
          <w:tab w:val="num" w:pos="1080"/>
          <w:tab w:val="num" w:pos="1440"/>
        </w:tabs>
        <w:spacing w:after="0" w:line="240" w:lineRule="auto"/>
        <w:jc w:val="both"/>
        <w:rPr>
          <w:rFonts w:ascii="Cambria" w:hAnsi="Cambria"/>
          <w:sz w:val="24"/>
          <w:szCs w:val="24"/>
        </w:rPr>
      </w:pPr>
    </w:p>
    <w:p w:rsidR="00835E81" w:rsidRPr="00D25773" w:rsidRDefault="00835E81" w:rsidP="005450B0">
      <w:pPr>
        <w:pStyle w:val="ListParagraph"/>
        <w:numPr>
          <w:ilvl w:val="0"/>
          <w:numId w:val="8"/>
        </w:numPr>
        <w:tabs>
          <w:tab w:val="num" w:pos="1080"/>
          <w:tab w:val="num" w:pos="1440"/>
        </w:tabs>
        <w:spacing w:after="0" w:line="240" w:lineRule="auto"/>
        <w:jc w:val="both"/>
        <w:rPr>
          <w:rFonts w:ascii="Cambria" w:hAnsi="Cambria"/>
          <w:sz w:val="24"/>
          <w:szCs w:val="24"/>
        </w:rPr>
      </w:pPr>
      <w:r w:rsidRPr="00D25773">
        <w:rPr>
          <w:rFonts w:ascii="Cambria" w:hAnsi="Cambria"/>
          <w:sz w:val="24"/>
          <w:szCs w:val="24"/>
        </w:rPr>
        <w:t>Glenna Harris</w:t>
      </w:r>
    </w:p>
    <w:p w:rsidR="00835E81" w:rsidRPr="00D25773" w:rsidRDefault="00835E81" w:rsidP="005450B0">
      <w:pPr>
        <w:pStyle w:val="ListParagraph"/>
        <w:numPr>
          <w:ilvl w:val="0"/>
          <w:numId w:val="8"/>
        </w:numPr>
        <w:tabs>
          <w:tab w:val="num" w:pos="1080"/>
          <w:tab w:val="num" w:pos="1440"/>
        </w:tabs>
        <w:spacing w:after="0" w:line="240" w:lineRule="auto"/>
        <w:jc w:val="both"/>
        <w:rPr>
          <w:rFonts w:ascii="Cambria" w:hAnsi="Cambria"/>
          <w:sz w:val="24"/>
          <w:szCs w:val="24"/>
        </w:rPr>
      </w:pPr>
      <w:r w:rsidRPr="00D25773">
        <w:rPr>
          <w:rFonts w:ascii="Cambria" w:hAnsi="Cambria"/>
          <w:sz w:val="24"/>
          <w:szCs w:val="24"/>
        </w:rPr>
        <w:t>Clifford Harris</w:t>
      </w:r>
    </w:p>
    <w:p w:rsidR="00835E81" w:rsidRPr="00D25773" w:rsidRDefault="00835E81" w:rsidP="005450B0">
      <w:pPr>
        <w:pStyle w:val="ListParagraph"/>
        <w:numPr>
          <w:ilvl w:val="0"/>
          <w:numId w:val="8"/>
        </w:numPr>
        <w:tabs>
          <w:tab w:val="num" w:pos="1080"/>
          <w:tab w:val="num" w:pos="1440"/>
        </w:tabs>
        <w:spacing w:after="0" w:line="240" w:lineRule="auto"/>
        <w:jc w:val="both"/>
        <w:rPr>
          <w:rFonts w:ascii="Cambria" w:hAnsi="Cambria"/>
          <w:sz w:val="24"/>
          <w:szCs w:val="24"/>
        </w:rPr>
      </w:pPr>
      <w:r w:rsidRPr="00D25773">
        <w:rPr>
          <w:rFonts w:ascii="Cambria" w:hAnsi="Cambria"/>
          <w:sz w:val="24"/>
          <w:szCs w:val="24"/>
        </w:rPr>
        <w:t>Bill Miller</w:t>
      </w:r>
    </w:p>
    <w:p w:rsidR="00835E81" w:rsidRPr="00D25773" w:rsidRDefault="00835E81" w:rsidP="005450B0">
      <w:pPr>
        <w:pStyle w:val="ListParagraph"/>
        <w:numPr>
          <w:ilvl w:val="0"/>
          <w:numId w:val="8"/>
        </w:numPr>
        <w:tabs>
          <w:tab w:val="num" w:pos="1080"/>
          <w:tab w:val="num" w:pos="1440"/>
        </w:tabs>
        <w:spacing w:after="0" w:line="240" w:lineRule="auto"/>
        <w:jc w:val="both"/>
        <w:rPr>
          <w:rFonts w:ascii="Cambria" w:hAnsi="Cambria"/>
          <w:sz w:val="24"/>
          <w:szCs w:val="24"/>
        </w:rPr>
      </w:pPr>
      <w:r w:rsidRPr="00D25773">
        <w:rPr>
          <w:rFonts w:ascii="Cambria" w:hAnsi="Cambria"/>
          <w:sz w:val="24"/>
          <w:szCs w:val="24"/>
        </w:rPr>
        <w:t>Judith Read</w:t>
      </w:r>
    </w:p>
    <w:p w:rsidR="00835E81" w:rsidRPr="00D25773" w:rsidRDefault="00835E81" w:rsidP="005450B0">
      <w:pPr>
        <w:pStyle w:val="ListParagraph"/>
        <w:numPr>
          <w:ilvl w:val="0"/>
          <w:numId w:val="8"/>
        </w:numPr>
        <w:tabs>
          <w:tab w:val="num" w:pos="1080"/>
          <w:tab w:val="num" w:pos="1440"/>
        </w:tabs>
        <w:spacing w:after="0" w:line="240" w:lineRule="auto"/>
        <w:jc w:val="both"/>
        <w:rPr>
          <w:rFonts w:ascii="Cambria" w:hAnsi="Cambria"/>
          <w:sz w:val="24"/>
          <w:szCs w:val="24"/>
        </w:rPr>
      </w:pPr>
      <w:r w:rsidRPr="00D25773">
        <w:rPr>
          <w:rFonts w:ascii="Cambria" w:hAnsi="Cambria"/>
          <w:sz w:val="24"/>
          <w:szCs w:val="24"/>
        </w:rPr>
        <w:t>John Endres</w:t>
      </w:r>
    </w:p>
    <w:p w:rsidR="00835E81" w:rsidRPr="00D25773" w:rsidRDefault="00835E81" w:rsidP="005450B0">
      <w:pPr>
        <w:tabs>
          <w:tab w:val="num" w:pos="1080"/>
          <w:tab w:val="num" w:pos="1440"/>
        </w:tabs>
        <w:spacing w:after="0" w:line="240" w:lineRule="auto"/>
        <w:jc w:val="both"/>
        <w:rPr>
          <w:rFonts w:ascii="Cambria" w:hAnsi="Cambria"/>
          <w:sz w:val="24"/>
          <w:szCs w:val="24"/>
        </w:rPr>
      </w:pPr>
    </w:p>
    <w:p w:rsidR="00921687" w:rsidRPr="00D25773" w:rsidRDefault="00835E81" w:rsidP="005450B0">
      <w:pPr>
        <w:tabs>
          <w:tab w:val="num" w:pos="1080"/>
          <w:tab w:val="num" w:pos="1440"/>
        </w:tabs>
        <w:jc w:val="both"/>
        <w:rPr>
          <w:rFonts w:ascii="Cambria" w:hAnsi="Cambria"/>
          <w:sz w:val="24"/>
          <w:szCs w:val="24"/>
        </w:rPr>
      </w:pPr>
      <w:r w:rsidRPr="00D25773">
        <w:rPr>
          <w:rFonts w:ascii="Cambria" w:hAnsi="Cambria"/>
          <w:sz w:val="24"/>
          <w:szCs w:val="24"/>
        </w:rPr>
        <w:t xml:space="preserve">Johnson added that the Staff will continue working with the Department of Wildlife, Department of Tourism &amp; GRDA on this project. Johnson indicated that this project should general approximately $2 million dollars in revenue over a 20 year term. </w:t>
      </w:r>
      <w:r w:rsidR="005450B0" w:rsidRPr="00D25773">
        <w:rPr>
          <w:rFonts w:ascii="Cambria" w:hAnsi="Cambria"/>
          <w:sz w:val="24"/>
          <w:szCs w:val="24"/>
        </w:rPr>
        <w:t xml:space="preserve">Johnson announced that additional information regarding this project will be forthcoming before the </w:t>
      </w:r>
      <w:r w:rsidR="00D25773" w:rsidRPr="00D25773">
        <w:rPr>
          <w:rFonts w:ascii="Cambria" w:hAnsi="Cambria"/>
          <w:sz w:val="24"/>
          <w:szCs w:val="24"/>
        </w:rPr>
        <w:t>Council</w:t>
      </w:r>
      <w:r w:rsidR="005450B0" w:rsidRPr="00D25773">
        <w:rPr>
          <w:rFonts w:ascii="Cambria" w:hAnsi="Cambria"/>
          <w:sz w:val="24"/>
          <w:szCs w:val="24"/>
        </w:rPr>
        <w:t>.</w:t>
      </w:r>
    </w:p>
    <w:p w:rsidR="00921687" w:rsidRPr="00D25773" w:rsidRDefault="005450B0" w:rsidP="005450B0">
      <w:pPr>
        <w:spacing w:after="0" w:line="240" w:lineRule="auto"/>
        <w:jc w:val="both"/>
        <w:rPr>
          <w:rFonts w:ascii="Cambria" w:hAnsi="Cambria"/>
          <w:sz w:val="24"/>
          <w:szCs w:val="24"/>
        </w:rPr>
      </w:pPr>
      <w:r w:rsidRPr="00D25773">
        <w:rPr>
          <w:rFonts w:ascii="Cambria" w:hAnsi="Cambria"/>
          <w:b/>
          <w:sz w:val="24"/>
          <w:szCs w:val="24"/>
          <w:u w:val="single"/>
        </w:rPr>
        <w:t>WARD REPORTS</w:t>
      </w:r>
      <w:r w:rsidRPr="00D25773">
        <w:rPr>
          <w:rFonts w:ascii="Cambria" w:hAnsi="Cambria"/>
          <w:sz w:val="24"/>
          <w:szCs w:val="24"/>
        </w:rPr>
        <w:t>:</w:t>
      </w:r>
    </w:p>
    <w:p w:rsidR="005450B0" w:rsidRPr="00D25773" w:rsidRDefault="005450B0" w:rsidP="005450B0">
      <w:pPr>
        <w:spacing w:after="0" w:line="240" w:lineRule="auto"/>
        <w:jc w:val="both"/>
        <w:rPr>
          <w:rFonts w:ascii="Cambria" w:hAnsi="Cambria"/>
          <w:sz w:val="24"/>
          <w:szCs w:val="24"/>
        </w:rPr>
      </w:pPr>
    </w:p>
    <w:p w:rsidR="00921687" w:rsidRPr="00D25773" w:rsidRDefault="00921687" w:rsidP="005450B0">
      <w:pPr>
        <w:spacing w:after="0" w:line="240" w:lineRule="auto"/>
        <w:jc w:val="both"/>
        <w:rPr>
          <w:rFonts w:ascii="Cambria" w:hAnsi="Cambria"/>
          <w:sz w:val="24"/>
          <w:szCs w:val="24"/>
        </w:rPr>
      </w:pPr>
      <w:r w:rsidRPr="00D25773">
        <w:rPr>
          <w:rFonts w:ascii="Cambria" w:hAnsi="Cambria"/>
          <w:sz w:val="24"/>
          <w:szCs w:val="24"/>
        </w:rPr>
        <w:t>Follis</w:t>
      </w:r>
      <w:r w:rsidR="005450B0" w:rsidRPr="00D25773">
        <w:rPr>
          <w:rFonts w:ascii="Cambria" w:hAnsi="Cambria"/>
          <w:sz w:val="24"/>
          <w:szCs w:val="24"/>
        </w:rPr>
        <w:t xml:space="preserve"> asked when the city plans to stripe Har-Ber Road from Broadway to Main. Johnson reported that once all of the streets are complete with that project they will have a crew come in and stripe them all at once. </w:t>
      </w:r>
    </w:p>
    <w:p w:rsidR="005450B0" w:rsidRPr="00D25773" w:rsidRDefault="005450B0" w:rsidP="005450B0">
      <w:pPr>
        <w:spacing w:after="0" w:line="240" w:lineRule="auto"/>
        <w:jc w:val="both"/>
        <w:rPr>
          <w:rFonts w:ascii="Cambria" w:hAnsi="Cambria"/>
          <w:sz w:val="24"/>
          <w:szCs w:val="24"/>
        </w:rPr>
      </w:pPr>
    </w:p>
    <w:p w:rsidR="00921687" w:rsidRPr="00D25773" w:rsidRDefault="005450B0" w:rsidP="005450B0">
      <w:pPr>
        <w:spacing w:after="0" w:line="240" w:lineRule="auto"/>
        <w:jc w:val="both"/>
        <w:rPr>
          <w:rFonts w:ascii="Cambria" w:hAnsi="Cambria"/>
          <w:sz w:val="24"/>
          <w:szCs w:val="24"/>
        </w:rPr>
      </w:pPr>
      <w:r w:rsidRPr="00D25773">
        <w:rPr>
          <w:rFonts w:ascii="Cambria" w:hAnsi="Cambria"/>
          <w:sz w:val="24"/>
          <w:szCs w:val="24"/>
        </w:rPr>
        <w:t xml:space="preserve">At 6:39 PM Kock made the motion to adjourn. Seconded by Trumbull. AYE: Trumbull, Dyer, Kock and Follis. NAY: None. Motion carried. </w:t>
      </w:r>
    </w:p>
    <w:p w:rsidR="00921687" w:rsidRPr="00D25773" w:rsidRDefault="00921687" w:rsidP="005450B0">
      <w:pPr>
        <w:jc w:val="both"/>
        <w:rPr>
          <w:sz w:val="24"/>
          <w:szCs w:val="24"/>
        </w:rPr>
      </w:pPr>
    </w:p>
    <w:p w:rsidR="00894985" w:rsidRPr="00D25773" w:rsidRDefault="00894985" w:rsidP="005450B0">
      <w:pPr>
        <w:jc w:val="both"/>
        <w:rPr>
          <w:sz w:val="24"/>
          <w:szCs w:val="24"/>
        </w:rPr>
      </w:pPr>
    </w:p>
    <w:sectPr w:rsidR="00894985" w:rsidRPr="00D25773" w:rsidSect="00A22C0C">
      <w:footerReference w:type="default" r:id="rId7"/>
      <w:pgSz w:w="12240" w:h="20160" w:code="5"/>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0F6" w:rsidRDefault="002040F6" w:rsidP="00D25773">
      <w:pPr>
        <w:spacing w:after="0" w:line="240" w:lineRule="auto"/>
      </w:pPr>
      <w:r>
        <w:separator/>
      </w:r>
    </w:p>
  </w:endnote>
  <w:endnote w:type="continuationSeparator" w:id="0">
    <w:p w:rsidR="002040F6" w:rsidRDefault="002040F6" w:rsidP="00D25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94079"/>
      <w:docPartObj>
        <w:docPartGallery w:val="Page Numbers (Bottom of Page)"/>
        <w:docPartUnique/>
      </w:docPartObj>
    </w:sdtPr>
    <w:sdtContent>
      <w:p w:rsidR="00D25773" w:rsidRDefault="00ED5C82">
        <w:pPr>
          <w:pStyle w:val="Footer"/>
          <w:jc w:val="center"/>
        </w:pPr>
        <w:fldSimple w:instr=" PAGE   \* MERGEFORMAT ">
          <w:r w:rsidR="00A22C0C">
            <w:rPr>
              <w:noProof/>
            </w:rPr>
            <w:t>1</w:t>
          </w:r>
        </w:fldSimple>
      </w:p>
    </w:sdtContent>
  </w:sdt>
  <w:p w:rsidR="00D25773" w:rsidRDefault="00D257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0F6" w:rsidRDefault="002040F6" w:rsidP="00D25773">
      <w:pPr>
        <w:spacing w:after="0" w:line="240" w:lineRule="auto"/>
      </w:pPr>
      <w:r>
        <w:separator/>
      </w:r>
    </w:p>
  </w:footnote>
  <w:footnote w:type="continuationSeparator" w:id="0">
    <w:p w:rsidR="002040F6" w:rsidRDefault="002040F6" w:rsidP="00D257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17832ED"/>
    <w:multiLevelType w:val="hybridMultilevel"/>
    <w:tmpl w:val="C8CA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0C64D1F"/>
    <w:multiLevelType w:val="hybridMultilevel"/>
    <w:tmpl w:val="C5CC96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4C27098"/>
    <w:multiLevelType w:val="hybridMultilevel"/>
    <w:tmpl w:val="A7BA0A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21687"/>
    <w:rsid w:val="002040F6"/>
    <w:rsid w:val="005450B0"/>
    <w:rsid w:val="00835E81"/>
    <w:rsid w:val="0087290C"/>
    <w:rsid w:val="00894985"/>
    <w:rsid w:val="00921687"/>
    <w:rsid w:val="00A22C0C"/>
    <w:rsid w:val="00D05CF0"/>
    <w:rsid w:val="00D25773"/>
    <w:rsid w:val="00ED5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8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21687"/>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921687"/>
    <w:rPr>
      <w:rFonts w:ascii="Times New Roman" w:eastAsia="Times New Roman" w:hAnsi="Times New Roman" w:cs="Times New Roman"/>
      <w:sz w:val="20"/>
      <w:szCs w:val="24"/>
    </w:rPr>
  </w:style>
  <w:style w:type="paragraph" w:styleId="ListParagraph">
    <w:name w:val="List Paragraph"/>
    <w:basedOn w:val="Normal"/>
    <w:uiPriority w:val="34"/>
    <w:qFormat/>
    <w:rsid w:val="00921687"/>
    <w:pPr>
      <w:ind w:left="720"/>
      <w:contextualSpacing/>
    </w:pPr>
  </w:style>
  <w:style w:type="paragraph" w:styleId="Header">
    <w:name w:val="header"/>
    <w:basedOn w:val="Normal"/>
    <w:link w:val="HeaderChar"/>
    <w:uiPriority w:val="99"/>
    <w:semiHidden/>
    <w:unhideWhenUsed/>
    <w:rsid w:val="00D257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773"/>
    <w:rPr>
      <w:rFonts w:ascii="Calibri" w:eastAsia="Calibri" w:hAnsi="Calibri" w:cs="Times New Roman"/>
    </w:rPr>
  </w:style>
  <w:style w:type="paragraph" w:styleId="Footer">
    <w:name w:val="footer"/>
    <w:basedOn w:val="Normal"/>
    <w:link w:val="FooterChar"/>
    <w:uiPriority w:val="99"/>
    <w:unhideWhenUsed/>
    <w:rsid w:val="00D25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77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090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2012-06-01T17:37:00Z</cp:lastPrinted>
  <dcterms:created xsi:type="dcterms:W3CDTF">2012-05-07T19:36:00Z</dcterms:created>
  <dcterms:modified xsi:type="dcterms:W3CDTF">2012-06-01T17:45:00Z</dcterms:modified>
</cp:coreProperties>
</file>